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41E63" w14:textId="08DBF674" w:rsidR="00F210DC" w:rsidRPr="00E6784C" w:rsidRDefault="00842A4F" w:rsidP="00842A4F">
      <w:pPr>
        <w:rPr>
          <w:b/>
        </w:rPr>
      </w:pPr>
      <w:r>
        <w:rPr>
          <w:b/>
        </w:rPr>
        <w:t>100 év után is Barabás-</w:t>
      </w:r>
      <w:proofErr w:type="spellStart"/>
      <w:r>
        <w:rPr>
          <w:b/>
        </w:rPr>
        <w:t>akvarellel</w:t>
      </w:r>
      <w:proofErr w:type="spellEnd"/>
      <w:r>
        <w:rPr>
          <w:b/>
        </w:rPr>
        <w:t xml:space="preserve"> indul a BÁV grafikai </w:t>
      </w:r>
      <w:proofErr w:type="gramStart"/>
      <w:r>
        <w:rPr>
          <w:b/>
        </w:rPr>
        <w:t>aukciója</w:t>
      </w:r>
      <w:proofErr w:type="gramEnd"/>
    </w:p>
    <w:p w14:paraId="6FFECC63" w14:textId="7687A568" w:rsidR="00F210DC" w:rsidRPr="005603E9" w:rsidRDefault="00F210DC" w:rsidP="00F210DC">
      <w:pPr>
        <w:jc w:val="both"/>
        <w:rPr>
          <w:b/>
        </w:rPr>
      </w:pPr>
      <w:r w:rsidRPr="004774F5">
        <w:rPr>
          <w:b/>
        </w:rPr>
        <w:t xml:space="preserve">Az idén 100 éves </w:t>
      </w:r>
      <w:proofErr w:type="gramStart"/>
      <w:r w:rsidRPr="004774F5">
        <w:rPr>
          <w:b/>
        </w:rPr>
        <w:t>aukciós</w:t>
      </w:r>
      <w:proofErr w:type="gramEnd"/>
      <w:r w:rsidRPr="004774F5">
        <w:rPr>
          <w:b/>
        </w:rPr>
        <w:t xml:space="preserve"> működését ünneplő BÁV </w:t>
      </w:r>
      <w:r>
        <w:rPr>
          <w:b/>
        </w:rPr>
        <w:t xml:space="preserve">március 11-i </w:t>
      </w:r>
      <w:r w:rsidRPr="004774F5">
        <w:rPr>
          <w:b/>
        </w:rPr>
        <w:t xml:space="preserve">évnyitó </w:t>
      </w:r>
      <w:r>
        <w:rPr>
          <w:b/>
        </w:rPr>
        <w:t>árverésén</w:t>
      </w:r>
      <w:r w:rsidRPr="004774F5">
        <w:rPr>
          <w:b/>
        </w:rPr>
        <w:t xml:space="preserve"> a magyar grafika meghatározó alakjai előtt tiszteleg. Ahogy egy évszázaddal ezelőtt, </w:t>
      </w:r>
      <w:r>
        <w:rPr>
          <w:b/>
        </w:rPr>
        <w:t xml:space="preserve">a cég jogelődje által rendezett első </w:t>
      </w:r>
      <w:proofErr w:type="gramStart"/>
      <w:r>
        <w:rPr>
          <w:b/>
        </w:rPr>
        <w:t>aukción</w:t>
      </w:r>
      <w:proofErr w:type="gramEnd"/>
      <w:r>
        <w:rPr>
          <w:b/>
        </w:rPr>
        <w:t xml:space="preserve">, </w:t>
      </w:r>
      <w:r w:rsidRPr="004774F5">
        <w:rPr>
          <w:b/>
        </w:rPr>
        <w:t xml:space="preserve">úgy most is </w:t>
      </w:r>
      <w:r>
        <w:rPr>
          <w:b/>
        </w:rPr>
        <w:t>Barabás Miklós egyik akvarellje lesz az első tétel, amire a korabeli 1500 korona helyett idén 220000 forintért lehet licitálni. A</w:t>
      </w:r>
      <w:r w:rsidRPr="004774F5">
        <w:rPr>
          <w:b/>
        </w:rPr>
        <w:t xml:space="preserve"> </w:t>
      </w:r>
      <w:r>
        <w:rPr>
          <w:b/>
        </w:rPr>
        <w:t>festményekkel</w:t>
      </w:r>
      <w:r w:rsidRPr="004774F5">
        <w:rPr>
          <w:b/>
        </w:rPr>
        <w:t xml:space="preserve"> szemben néhány száz vagy akár néhány tízezer forintért </w:t>
      </w:r>
      <w:r>
        <w:rPr>
          <w:b/>
        </w:rPr>
        <w:t>lehet megvenni</w:t>
      </w:r>
      <w:r w:rsidRPr="004774F5">
        <w:rPr>
          <w:b/>
        </w:rPr>
        <w:t xml:space="preserve"> Rippl-Rónai József, Mednyánszky László, </w:t>
      </w:r>
      <w:proofErr w:type="spellStart"/>
      <w:r w:rsidRPr="004774F5">
        <w:rPr>
          <w:b/>
        </w:rPr>
        <w:t>Márffy</w:t>
      </w:r>
      <w:proofErr w:type="spellEnd"/>
      <w:r w:rsidRPr="004774F5">
        <w:rPr>
          <w:b/>
        </w:rPr>
        <w:t xml:space="preserve"> Ödö</w:t>
      </w:r>
      <w:r>
        <w:rPr>
          <w:b/>
        </w:rPr>
        <w:t>n, Barcsay Jenő, Szőnyi István</w:t>
      </w:r>
      <w:r w:rsidRPr="004774F5">
        <w:rPr>
          <w:b/>
        </w:rPr>
        <w:t xml:space="preserve">, Aba-Novák Vilmos, </w:t>
      </w:r>
      <w:proofErr w:type="spellStart"/>
      <w:r>
        <w:rPr>
          <w:b/>
        </w:rPr>
        <w:t>Perlrott</w:t>
      </w:r>
      <w:proofErr w:type="spellEnd"/>
      <w:r w:rsidRPr="004774F5">
        <w:rPr>
          <w:b/>
        </w:rPr>
        <w:t xml:space="preserve"> Csaba</w:t>
      </w:r>
      <w:r>
        <w:rPr>
          <w:b/>
        </w:rPr>
        <w:t xml:space="preserve"> Vilmos</w:t>
      </w:r>
      <w:r w:rsidRPr="004774F5">
        <w:rPr>
          <w:b/>
        </w:rPr>
        <w:t xml:space="preserve">, Kondor Béla vagy </w:t>
      </w:r>
      <w:r>
        <w:rPr>
          <w:b/>
        </w:rPr>
        <w:t>Maurer</w:t>
      </w:r>
      <w:r w:rsidRPr="004774F5">
        <w:rPr>
          <w:b/>
        </w:rPr>
        <w:t xml:space="preserve"> Dóra műve</w:t>
      </w:r>
      <w:r>
        <w:rPr>
          <w:b/>
        </w:rPr>
        <w:t>it</w:t>
      </w:r>
      <w:r w:rsidRPr="004774F5">
        <w:rPr>
          <w:b/>
        </w:rPr>
        <w:t xml:space="preserve">.  </w:t>
      </w:r>
      <w:r w:rsidRPr="005603E9">
        <w:rPr>
          <w:b/>
        </w:rPr>
        <w:t xml:space="preserve">Az árverés </w:t>
      </w:r>
      <w:proofErr w:type="gramStart"/>
      <w:r w:rsidRPr="005603E9">
        <w:rPr>
          <w:b/>
        </w:rPr>
        <w:t>kuriózuma</w:t>
      </w:r>
      <w:proofErr w:type="gramEnd"/>
      <w:r w:rsidRPr="005603E9">
        <w:rPr>
          <w:b/>
        </w:rPr>
        <w:t xml:space="preserve"> Róth Miksa három üvegterve</w:t>
      </w:r>
      <w:r>
        <w:rPr>
          <w:b/>
        </w:rPr>
        <w:t xml:space="preserve">, és </w:t>
      </w:r>
      <w:proofErr w:type="spellStart"/>
      <w:r>
        <w:rPr>
          <w:b/>
        </w:rPr>
        <w:t>Mund</w:t>
      </w:r>
      <w:proofErr w:type="spellEnd"/>
      <w:r>
        <w:rPr>
          <w:b/>
        </w:rPr>
        <w:t xml:space="preserve"> Hugó színezett litográfiája lesz</w:t>
      </w:r>
      <w:r w:rsidRPr="005603E9">
        <w:rPr>
          <w:b/>
        </w:rPr>
        <w:t>.</w:t>
      </w:r>
    </w:p>
    <w:p w14:paraId="568702D1" w14:textId="2BB81488" w:rsidR="00F210DC" w:rsidRPr="00A618DD" w:rsidRDefault="00F210DC" w:rsidP="00F210DC">
      <w:pPr>
        <w:jc w:val="both"/>
        <w:rPr>
          <w:b/>
        </w:rPr>
      </w:pPr>
      <w:r>
        <w:t xml:space="preserve">1920-ban, idén 100 éve rendezte meg a BÁV jogelődje az első </w:t>
      </w:r>
      <w:proofErr w:type="gramStart"/>
      <w:r>
        <w:t>aukcióját</w:t>
      </w:r>
      <w:proofErr w:type="gramEnd"/>
      <w:r>
        <w:t xml:space="preserve"> az Állami Árverési Csarnokban. A neves szakemberek által összeállított </w:t>
      </w:r>
      <w:proofErr w:type="gramStart"/>
      <w:r>
        <w:t>kollekció</w:t>
      </w:r>
      <w:proofErr w:type="gramEnd"/>
      <w:r>
        <w:t xml:space="preserve"> első tétele Barabás Miklós egyik alkotása volt, amely 1500 koronás kikiáltási árról indult. </w:t>
      </w:r>
      <w:r w:rsidRPr="00A618DD">
        <w:rPr>
          <w:b/>
        </w:rPr>
        <w:t xml:space="preserve">Egy évszázaddal később ismét egy Barabás-akvarell lesz az első tétel, de erre már 220000 forintról </w:t>
      </w:r>
      <w:proofErr w:type="gramStart"/>
      <w:r w:rsidRPr="00A618DD">
        <w:rPr>
          <w:b/>
        </w:rPr>
        <w:t>licitálhatnak</w:t>
      </w:r>
      <w:proofErr w:type="gramEnd"/>
      <w:r w:rsidRPr="00A618DD">
        <w:rPr>
          <w:b/>
        </w:rPr>
        <w:t xml:space="preserve"> az érdeklődők.</w:t>
      </w:r>
      <w:r>
        <w:t xml:space="preserve"> Az ünnepi év első </w:t>
      </w:r>
      <w:proofErr w:type="gramStart"/>
      <w:r>
        <w:t>aukciójára</w:t>
      </w:r>
      <w:proofErr w:type="gramEnd"/>
      <w:r>
        <w:t xml:space="preserve"> színes, széles vásárlóközönséget megszólító, változatos technikákat felvonultató anyaggal készültek a BÁV szakértői, ahová nem csupán gyűjtői, de </w:t>
      </w:r>
      <w:r w:rsidRPr="00A618DD">
        <w:rPr>
          <w:b/>
        </w:rPr>
        <w:t>befektetési szándékkal is érdemes lesz ellátogatni.</w:t>
      </w:r>
    </w:p>
    <w:p w14:paraId="1483F0C8" w14:textId="7D549D1D" w:rsidR="00F210DC" w:rsidRDefault="00F210DC" w:rsidP="00F210DC">
      <w:pPr>
        <w:jc w:val="both"/>
      </w:pPr>
      <w:r>
        <w:t xml:space="preserve">Ha a 100 évvel ezelőtti első katalógust lapozgatjuk, nyilvánvalóvá válik, hogy a grafika, közte az egyedi rajz és a sokszorosított eljárások már akkor is méltánytalanul </w:t>
      </w:r>
      <w:proofErr w:type="spellStart"/>
      <w:r>
        <w:t>alulértékeltek</w:t>
      </w:r>
      <w:proofErr w:type="spellEnd"/>
      <w:r>
        <w:t xml:space="preserve"> voltak. Egy Mednyánszky László alkotás esetében </w:t>
      </w:r>
      <w:r w:rsidRPr="00A618DD">
        <w:rPr>
          <w:b/>
        </w:rPr>
        <w:t>körülbelül tízszeres áron vásárolhattunk olajfestményt a rajzzal szemben</w:t>
      </w:r>
      <w:r w:rsidR="00842A4F">
        <w:t>. Ez</w:t>
      </w:r>
      <w:r>
        <w:t xml:space="preserve">  a nemzetközi műkereskedelemben  tapasztalható </w:t>
      </w:r>
      <w:proofErr w:type="gramStart"/>
      <w:r w:rsidR="00842A4F">
        <w:t>trendekkel</w:t>
      </w:r>
      <w:proofErr w:type="gramEnd"/>
      <w:r w:rsidR="00842A4F">
        <w:t xml:space="preserve"> ellentétes tendencia</w:t>
      </w:r>
      <w:r>
        <w:t xml:space="preserve">, a kezdő gyűjtők szerencséjére, hazánkban napjainkig változatlan, sőt, </w:t>
      </w:r>
      <w:r w:rsidRPr="00A618DD">
        <w:rPr>
          <w:b/>
        </w:rPr>
        <w:t>mostanra</w:t>
      </w:r>
      <w:r>
        <w:t xml:space="preserve"> </w:t>
      </w:r>
      <w:r w:rsidRPr="00A618DD">
        <w:rPr>
          <w:b/>
        </w:rPr>
        <w:t>akár a százszoros szorzót is elérheti a különbség</w:t>
      </w:r>
      <w:r>
        <w:t xml:space="preserve">. Az árverésen, szemben </w:t>
      </w:r>
      <w:r w:rsidRPr="00A618DD">
        <w:rPr>
          <w:b/>
        </w:rPr>
        <w:t>a több tízmilliós festményeivel, akár már 200 ezer forintért a miénk lehet egy egyedi, üde tavaszi virágzást ábrázoló Mednyánszky-akvarell</w:t>
      </w:r>
      <w:r>
        <w:t xml:space="preserve">, de ha szerencsésen </w:t>
      </w:r>
      <w:proofErr w:type="gramStart"/>
      <w:r>
        <w:t>licitálunk</w:t>
      </w:r>
      <w:proofErr w:type="gramEnd"/>
      <w:r>
        <w:t xml:space="preserve">, akár egy Rippl-Rónai József tanulmányt is vehetünk ennyiért, sőt az ő rézkarcára akár 55 ezer forinttól is harcba szállhatunk. A nagy nevek között megtaláljuk még </w:t>
      </w:r>
      <w:proofErr w:type="spellStart"/>
      <w:r>
        <w:t>Márffy</w:t>
      </w:r>
      <w:proofErr w:type="spellEnd"/>
      <w:r>
        <w:t xml:space="preserve"> Ödönt és Barcsay Jenőt is. Előbbi egy egyedi önarcképpel, utóbbi két tájképpel szerepel a </w:t>
      </w:r>
      <w:proofErr w:type="gramStart"/>
      <w:r>
        <w:t>kollekcióban</w:t>
      </w:r>
      <w:proofErr w:type="gramEnd"/>
      <w:r>
        <w:t xml:space="preserve">. </w:t>
      </w:r>
    </w:p>
    <w:p w14:paraId="24B8EEDE" w14:textId="77777777" w:rsidR="00F210DC" w:rsidRDefault="00F210DC" w:rsidP="00F210DC">
      <w:pPr>
        <w:jc w:val="both"/>
      </w:pPr>
      <w:r w:rsidRPr="00A618DD">
        <w:rPr>
          <w:b/>
        </w:rPr>
        <w:t xml:space="preserve">Az árverés </w:t>
      </w:r>
      <w:proofErr w:type="gramStart"/>
      <w:r w:rsidRPr="00A618DD">
        <w:rPr>
          <w:b/>
        </w:rPr>
        <w:t>kuriózuma</w:t>
      </w:r>
      <w:proofErr w:type="gramEnd"/>
      <w:r w:rsidRPr="00A618DD">
        <w:rPr>
          <w:b/>
        </w:rPr>
        <w:t xml:space="preserve"> Róth Miksa három üvegterve.</w:t>
      </w:r>
      <w:r>
        <w:t xml:space="preserve"> A századfordulón készült, </w:t>
      </w:r>
      <w:proofErr w:type="spellStart"/>
      <w:proofErr w:type="gramStart"/>
      <w:r>
        <w:t>akvarellel</w:t>
      </w:r>
      <w:proofErr w:type="spellEnd"/>
      <w:proofErr w:type="gramEnd"/>
      <w:r>
        <w:t xml:space="preserve"> színezett egyedi tusrajzok hűen adják vissza a Mátyás-templom, az Országház vagy a Gresham-palota üvegablakait is megálmodó művész zsenialitását.</w:t>
      </w:r>
    </w:p>
    <w:p w14:paraId="65B075B1" w14:textId="77777777" w:rsidR="00F210DC" w:rsidRDefault="00F210DC" w:rsidP="00F210DC">
      <w:pPr>
        <w:jc w:val="both"/>
      </w:pPr>
      <w:r w:rsidRPr="00A618DD">
        <w:rPr>
          <w:b/>
        </w:rPr>
        <w:t xml:space="preserve">A </w:t>
      </w:r>
      <w:proofErr w:type="gramStart"/>
      <w:r w:rsidRPr="00A618DD">
        <w:rPr>
          <w:b/>
        </w:rPr>
        <w:t>kollekcióból</w:t>
      </w:r>
      <w:proofErr w:type="gramEnd"/>
      <w:r w:rsidRPr="00A618DD">
        <w:rPr>
          <w:b/>
        </w:rPr>
        <w:t xml:space="preserve"> kiemelkedik </w:t>
      </w:r>
      <w:proofErr w:type="spellStart"/>
      <w:r w:rsidRPr="00A618DD">
        <w:rPr>
          <w:b/>
        </w:rPr>
        <w:t>Mund</w:t>
      </w:r>
      <w:proofErr w:type="spellEnd"/>
      <w:r w:rsidRPr="00A618DD">
        <w:rPr>
          <w:b/>
        </w:rPr>
        <w:t xml:space="preserve"> Hugó </w:t>
      </w:r>
      <w:r w:rsidRPr="00A618DD">
        <w:rPr>
          <w:b/>
          <w:i/>
        </w:rPr>
        <w:t>Szoptató anya</w:t>
      </w:r>
      <w:r w:rsidRPr="00A618DD">
        <w:rPr>
          <w:b/>
        </w:rPr>
        <w:t xml:space="preserve"> című színezett litográfiája.</w:t>
      </w:r>
      <w:r>
        <w:t xml:space="preserve"> A 100 ezer forintról induló alkotás méltó módon képviseli a nagybányai művésztelep formakultúráját. </w:t>
      </w:r>
    </w:p>
    <w:p w14:paraId="3D9FE63C" w14:textId="75E28134" w:rsidR="00F210DC" w:rsidRDefault="00F210DC" w:rsidP="00F210DC">
      <w:pPr>
        <w:jc w:val="both"/>
      </w:pPr>
      <w:r>
        <w:t xml:space="preserve">Az érdekességek közé tartozik </w:t>
      </w:r>
      <w:r w:rsidRPr="00A618DD">
        <w:rPr>
          <w:b/>
        </w:rPr>
        <w:t>Hanna Melánia</w:t>
      </w:r>
      <w:r>
        <w:t xml:space="preserve"> esküvőt és lánykérést ábrázoló két </w:t>
      </w:r>
      <w:proofErr w:type="gramStart"/>
      <w:r>
        <w:t>akvarellje</w:t>
      </w:r>
      <w:proofErr w:type="gramEnd"/>
      <w:r>
        <w:t xml:space="preserve"> is. Műveivel ritkán találkozhatunk árveréseken, annak ellenére, hogy sok műfajban kipróbálta magát. A tehetség ez ő esetében is a családban maradt, hiszen az Egyesült Államokban született William Hanna, a Hanna-</w:t>
      </w:r>
      <w:proofErr w:type="spellStart"/>
      <w:r>
        <w:t>Barbera</w:t>
      </w:r>
      <w:proofErr w:type="spellEnd"/>
      <w:r>
        <w:t xml:space="preserve"> alapítója, a hétszeres Oscar-díjas rajzfilm-animátor és rendező a művésznő rokona volt. Az ő nevéhez fűződik többek között a Tom és </w:t>
      </w:r>
      <w:proofErr w:type="spellStart"/>
      <w:r>
        <w:t>Jerry</w:t>
      </w:r>
      <w:proofErr w:type="spellEnd"/>
      <w:r>
        <w:t>, a Frédi és Bén</w:t>
      </w:r>
      <w:r w:rsidR="00842A4F">
        <w:t xml:space="preserve">i </w:t>
      </w:r>
      <w:r>
        <w:t xml:space="preserve">vagy éppen a Hupikék </w:t>
      </w:r>
      <w:proofErr w:type="spellStart"/>
      <w:r>
        <w:t>törpikék</w:t>
      </w:r>
      <w:proofErr w:type="spellEnd"/>
      <w:r>
        <w:t>.</w:t>
      </w:r>
    </w:p>
    <w:p w14:paraId="3A506AF5" w14:textId="5E8125BC" w:rsidR="00F210DC" w:rsidRDefault="00F210DC" w:rsidP="00F210DC">
      <w:pPr>
        <w:jc w:val="both"/>
      </w:pPr>
      <w:proofErr w:type="spellStart"/>
      <w:r w:rsidRPr="00A618DD">
        <w:rPr>
          <w:b/>
        </w:rPr>
        <w:lastRenderedPageBreak/>
        <w:t>Olgyai</w:t>
      </w:r>
      <w:proofErr w:type="spellEnd"/>
      <w:r w:rsidRPr="00A618DD">
        <w:rPr>
          <w:b/>
        </w:rPr>
        <w:t xml:space="preserve"> Viktor</w:t>
      </w:r>
      <w:r>
        <w:t xml:space="preserve"> neve összekapcsolódott a magyar grafikával, hiszen a Képzőművészeti Főiskola grafikai műfajok tanáraként komoly szerepet vállalt a műfaj népszerűsítésében. </w:t>
      </w:r>
      <w:r w:rsidRPr="00A618DD">
        <w:rPr>
          <w:b/>
        </w:rPr>
        <w:t>Olyan művészeket indított útjára, mint Patkó Károly, Aba-Novák Vilmos és Szőnyi István.</w:t>
      </w:r>
      <w:r>
        <w:t xml:space="preserve"> Igazi különlegesség, hogy </w:t>
      </w:r>
      <w:r w:rsidRPr="00A618DD">
        <w:rPr>
          <w:b/>
        </w:rPr>
        <w:t>mester és tanítványainak alkotásai most egyszerre szerepelnek az árverésen.</w:t>
      </w:r>
      <w:r>
        <w:t xml:space="preserve"> A római ösztöndíjasok közül – az említett három </w:t>
      </w:r>
      <w:proofErr w:type="spellStart"/>
      <w:r>
        <w:t>Olgyai</w:t>
      </w:r>
      <w:proofErr w:type="spellEnd"/>
      <w:r>
        <w:t xml:space="preserve">-tanítvány mellett - </w:t>
      </w:r>
      <w:proofErr w:type="spellStart"/>
      <w:r>
        <w:t>Istókovits</w:t>
      </w:r>
      <w:proofErr w:type="spellEnd"/>
      <w:r>
        <w:t xml:space="preserve"> Kálmán </w:t>
      </w:r>
      <w:proofErr w:type="spellStart"/>
      <w:r>
        <w:t>műveire</w:t>
      </w:r>
      <w:proofErr w:type="spellEnd"/>
      <w:r>
        <w:t xml:space="preserve"> is </w:t>
      </w:r>
      <w:proofErr w:type="gramStart"/>
      <w:r>
        <w:t>licitálhatnak</w:t>
      </w:r>
      <w:proofErr w:type="gramEnd"/>
      <w:r>
        <w:t xml:space="preserve">. </w:t>
      </w:r>
    </w:p>
    <w:p w14:paraId="3A2406B5" w14:textId="77777777" w:rsidR="00F210DC" w:rsidRDefault="00F210DC" w:rsidP="00F210DC">
      <w:pPr>
        <w:jc w:val="both"/>
      </w:pPr>
      <w:r>
        <w:t xml:space="preserve">A magyar grafika megújítójának tartott </w:t>
      </w:r>
      <w:r w:rsidRPr="00A618DD">
        <w:rPr>
          <w:b/>
        </w:rPr>
        <w:t>Kondor Béla</w:t>
      </w:r>
      <w:r>
        <w:t xml:space="preserve"> művei sem hiányozhatnak az </w:t>
      </w:r>
      <w:proofErr w:type="gramStart"/>
      <w:r>
        <w:t>aukcióról</w:t>
      </w:r>
      <w:proofErr w:type="gramEnd"/>
      <w:r>
        <w:t xml:space="preserve">, már annak okán sem, hogy műterme az Aukciósház épületének hatodik emeletén volt. Idén különleges ritkasággal készültek a BÁV szakértői: a Dózsa-sorozatból </w:t>
      </w:r>
      <w:r w:rsidRPr="00A618DD">
        <w:rPr>
          <w:b/>
        </w:rPr>
        <w:t>egy rézkarc két fázisa kerül egyszerre kalapács alá,</w:t>
      </w:r>
      <w:r>
        <w:t xml:space="preserve"> így bepillanthatunk az alkotás folyamatába is.</w:t>
      </w:r>
    </w:p>
    <w:p w14:paraId="13220F18" w14:textId="77777777" w:rsidR="00F210DC" w:rsidRDefault="00F210DC" w:rsidP="00F210DC">
      <w:pPr>
        <w:jc w:val="both"/>
      </w:pPr>
      <w:r>
        <w:t xml:space="preserve">A méltán népszerű Európai Iskola képviselői közül most is </w:t>
      </w:r>
      <w:proofErr w:type="gramStart"/>
      <w:r w:rsidRPr="00A618DD">
        <w:rPr>
          <w:b/>
        </w:rPr>
        <w:t>licitálhatnak</w:t>
      </w:r>
      <w:proofErr w:type="gramEnd"/>
      <w:r w:rsidRPr="00A618DD">
        <w:rPr>
          <w:b/>
        </w:rPr>
        <w:t xml:space="preserve"> </w:t>
      </w:r>
      <w:proofErr w:type="spellStart"/>
      <w:r w:rsidRPr="00A618DD">
        <w:rPr>
          <w:b/>
        </w:rPr>
        <w:t>Gyarmathy</w:t>
      </w:r>
      <w:proofErr w:type="spellEnd"/>
      <w:r w:rsidRPr="00A618DD">
        <w:rPr>
          <w:b/>
        </w:rPr>
        <w:t xml:space="preserve"> Tihamér három egyedi absztrakt művére.</w:t>
      </w:r>
      <w:r>
        <w:t xml:space="preserve"> Ezen felül az Iparterves </w:t>
      </w:r>
      <w:proofErr w:type="gramStart"/>
      <w:r>
        <w:t>generáció</w:t>
      </w:r>
      <w:proofErr w:type="gramEnd"/>
      <w:r>
        <w:t xml:space="preserve"> alkotóitól </w:t>
      </w:r>
      <w:proofErr w:type="spellStart"/>
      <w:r w:rsidRPr="00A618DD">
        <w:rPr>
          <w:b/>
        </w:rPr>
        <w:t>Nádler</w:t>
      </w:r>
      <w:proofErr w:type="spellEnd"/>
      <w:r w:rsidRPr="00A618DD">
        <w:rPr>
          <w:b/>
        </w:rPr>
        <w:t xml:space="preserve"> István</w:t>
      </w:r>
      <w:r>
        <w:t xml:space="preserve"> egyedi </w:t>
      </w:r>
      <w:r w:rsidRPr="00A67C53">
        <w:rPr>
          <w:i/>
        </w:rPr>
        <w:t>Fekete gesztusa</w:t>
      </w:r>
      <w:r>
        <w:t xml:space="preserve"> vagy </w:t>
      </w:r>
      <w:r w:rsidRPr="00A618DD">
        <w:rPr>
          <w:b/>
        </w:rPr>
        <w:t>Hencze Tamás</w:t>
      </w:r>
      <w:r>
        <w:t xml:space="preserve"> ugyanakkor készült </w:t>
      </w:r>
      <w:r w:rsidRPr="00A67C53">
        <w:rPr>
          <w:i/>
        </w:rPr>
        <w:t>Sötét gesztusa</w:t>
      </w:r>
      <w:r>
        <w:t xml:space="preserve"> is minden bizonnyal népszerű lesz. Az </w:t>
      </w:r>
      <w:proofErr w:type="gramStart"/>
      <w:r>
        <w:t>absztrakt</w:t>
      </w:r>
      <w:proofErr w:type="gramEnd"/>
      <w:r>
        <w:t xml:space="preserve"> alkotások közül a szakértők egy </w:t>
      </w:r>
      <w:r w:rsidRPr="00A618DD">
        <w:rPr>
          <w:b/>
        </w:rPr>
        <w:t xml:space="preserve">nagyméretű </w:t>
      </w:r>
      <w:proofErr w:type="spellStart"/>
      <w:r w:rsidRPr="00A618DD">
        <w:rPr>
          <w:b/>
        </w:rPr>
        <w:t>Hincz</w:t>
      </w:r>
      <w:proofErr w:type="spellEnd"/>
      <w:r w:rsidRPr="00A618DD">
        <w:rPr>
          <w:b/>
        </w:rPr>
        <w:t xml:space="preserve"> Gyula rajz</w:t>
      </w:r>
      <w:r>
        <w:t xml:space="preserve">ra hívják fel a figyelmet, de a </w:t>
      </w:r>
      <w:proofErr w:type="spellStart"/>
      <w:r>
        <w:t>statement</w:t>
      </w:r>
      <w:proofErr w:type="spellEnd"/>
      <w:r>
        <w:t xml:space="preserve"> darabokat kedvelőknek érdemes lesz licitálni </w:t>
      </w:r>
      <w:r w:rsidRPr="00A618DD">
        <w:rPr>
          <w:b/>
        </w:rPr>
        <w:t xml:space="preserve">Angyalföldi Szabó Zoltán </w:t>
      </w:r>
      <w:r w:rsidRPr="00A618DD">
        <w:rPr>
          <w:b/>
          <w:i/>
        </w:rPr>
        <w:t>Mosakodó</w:t>
      </w:r>
      <w:r w:rsidRPr="00A618DD">
        <w:rPr>
          <w:b/>
        </w:rPr>
        <w:t xml:space="preserve"> </w:t>
      </w:r>
      <w:r>
        <w:t xml:space="preserve">című pasztelljére is. A kortárs alkotók sorából természetesen nem hiányozhat </w:t>
      </w:r>
      <w:r w:rsidRPr="00A618DD">
        <w:rPr>
          <w:b/>
        </w:rPr>
        <w:t>Maurer Dóra</w:t>
      </w:r>
      <w:r>
        <w:t xml:space="preserve"> sem, akinek életműkiállítása jelenleg is látogatható a londoni </w:t>
      </w:r>
      <w:proofErr w:type="spellStart"/>
      <w:r>
        <w:t>Tate</w:t>
      </w:r>
      <w:proofErr w:type="spellEnd"/>
      <w:r>
        <w:t xml:space="preserve"> Modernben.</w:t>
      </w:r>
    </w:p>
    <w:p w14:paraId="1CA9CE2F" w14:textId="77777777" w:rsidR="00F210DC" w:rsidRDefault="00F210DC" w:rsidP="00F210DC">
      <w:pPr>
        <w:spacing w:line="240" w:lineRule="atLeast"/>
        <w:contextualSpacing/>
        <w:jc w:val="both"/>
      </w:pPr>
      <w:r>
        <w:t xml:space="preserve">A Grafikai </w:t>
      </w:r>
      <w:proofErr w:type="gramStart"/>
      <w:r>
        <w:t>aukció</w:t>
      </w:r>
      <w:proofErr w:type="gramEnd"/>
      <w:r>
        <w:t xml:space="preserve"> kiállítását február 29. – március 9. között ingyenesen tekinthetik meg a BÁV </w:t>
      </w:r>
      <w:r>
        <w:rPr>
          <w:iCs/>
        </w:rPr>
        <w:t>Apszistermében (1052 Budapest, Bécsi utca 3</w:t>
      </w:r>
      <w:r w:rsidRPr="005636C1">
        <w:rPr>
          <w:iCs/>
        </w:rPr>
        <w:t xml:space="preserve">.). Az </w:t>
      </w:r>
      <w:r>
        <w:rPr>
          <w:iCs/>
        </w:rPr>
        <w:t xml:space="preserve">árverést március 11-én, 18 órakor tartjuk a BÁV Apszistermében. </w:t>
      </w:r>
      <w:r w:rsidRPr="00A618DD">
        <w:rPr>
          <w:b/>
          <w:iCs/>
        </w:rPr>
        <w:t xml:space="preserve">A terem korlátozott befogadóképessége miatt, kérjük, érkezzen időben, vagy adjon le vételi, illetve telefonos megbízást, vagy </w:t>
      </w:r>
      <w:proofErr w:type="gramStart"/>
      <w:r w:rsidRPr="00A618DD">
        <w:rPr>
          <w:b/>
          <w:iCs/>
        </w:rPr>
        <w:t>licitáljon</w:t>
      </w:r>
      <w:proofErr w:type="gramEnd"/>
      <w:r w:rsidRPr="00A618DD">
        <w:rPr>
          <w:b/>
          <w:iCs/>
        </w:rPr>
        <w:t xml:space="preserve"> online az axioart.com oldalán. </w:t>
      </w:r>
      <w:r w:rsidRPr="005636C1">
        <w:t xml:space="preserve">További információk és katalógus: </w:t>
      </w:r>
      <w:hyperlink r:id="rId11" w:history="1">
        <w:r w:rsidRPr="00612ACD">
          <w:rPr>
            <w:rStyle w:val="Hiperhivatkozs"/>
          </w:rPr>
          <w:t>www.</w:t>
        </w:r>
        <w:r w:rsidRPr="00373D1C">
          <w:rPr>
            <w:rStyle w:val="Hiperhivatkozs"/>
          </w:rPr>
          <w:t>bavaukcio.hu</w:t>
        </w:r>
      </w:hyperlink>
      <w:r>
        <w:t xml:space="preserve"> </w:t>
      </w:r>
    </w:p>
    <w:p w14:paraId="395798F9" w14:textId="77777777" w:rsidR="00F210DC" w:rsidRDefault="00F210DC" w:rsidP="00F210DC">
      <w:pPr>
        <w:jc w:val="both"/>
      </w:pPr>
    </w:p>
    <w:p w14:paraId="70944F43" w14:textId="77777777" w:rsidR="00F210DC" w:rsidRPr="00CC0FE8" w:rsidRDefault="00F210DC" w:rsidP="00F210DC">
      <w:pPr>
        <w:jc w:val="both"/>
        <w:rPr>
          <w:b/>
        </w:rPr>
      </w:pPr>
      <w:r w:rsidRPr="00CC0FE8">
        <w:rPr>
          <w:b/>
        </w:rPr>
        <w:t>BÁV100 – Árverések 100 éve</w:t>
      </w:r>
    </w:p>
    <w:p w14:paraId="5154B16E" w14:textId="2DDF4194" w:rsidR="00842A4F" w:rsidRDefault="00F210DC" w:rsidP="00842A4F">
      <w:pPr>
        <w:jc w:val="both"/>
      </w:pPr>
      <w:r>
        <w:t xml:space="preserve">2020 a BÁV éve! </w:t>
      </w:r>
      <w:r w:rsidRPr="00A618DD">
        <w:rPr>
          <w:b/>
        </w:rPr>
        <w:t xml:space="preserve">A BÁV jogelődje 100 éve, 1920-ban rendezte meg első </w:t>
      </w:r>
      <w:proofErr w:type="gramStart"/>
      <w:r w:rsidRPr="00A618DD">
        <w:rPr>
          <w:b/>
        </w:rPr>
        <w:t>aukcióját</w:t>
      </w:r>
      <w:proofErr w:type="gramEnd"/>
      <w:r w:rsidRPr="00A618DD">
        <w:rPr>
          <w:b/>
        </w:rPr>
        <w:t xml:space="preserve"> az Állami Árverési Csarnokban. </w:t>
      </w:r>
      <w:r w:rsidR="00842A4F">
        <w:t>Az elmúlt száz év során az árverések története szorosan összekapcsolódott a műgyűjtés, a műkereskedelem, és a közgyűjtemények történetével</w:t>
      </w:r>
      <w:r w:rsidR="00842A4F">
        <w:t>.</w:t>
      </w:r>
    </w:p>
    <w:p w14:paraId="04B1B022" w14:textId="77777777" w:rsidR="00F210DC" w:rsidRDefault="00F210DC" w:rsidP="00F210DC">
      <w:pPr>
        <w:jc w:val="both"/>
      </w:pPr>
      <w:r>
        <w:t xml:space="preserve">Az első világháború végével tömegek akarták értékesíteni a műtárgyaikat. Ez az igény hívta életre az Állami Árverési Csarnokot, amely a feketepiaccal szemben lehetőséget adott a szabályozott műkereskedelemre. Már ekkor is neves szakértők válogatták és határozták meg az árverésre kerülő műtárgyakat. </w:t>
      </w:r>
    </w:p>
    <w:p w14:paraId="2FBEC652" w14:textId="77777777" w:rsidR="00F210DC" w:rsidRPr="00A618DD" w:rsidRDefault="00F210DC" w:rsidP="00F210DC">
      <w:pPr>
        <w:jc w:val="both"/>
        <w:rPr>
          <w:b/>
        </w:rPr>
      </w:pPr>
      <w:r w:rsidRPr="00A618DD">
        <w:rPr>
          <w:b/>
        </w:rPr>
        <w:t>A 30-as évek</w:t>
      </w:r>
      <w:r>
        <w:t xml:space="preserve"> </w:t>
      </w:r>
      <w:r w:rsidRPr="00A618DD">
        <w:rPr>
          <w:b/>
        </w:rPr>
        <w:t xml:space="preserve">pénzügyi válsága többek között az Esterházy-, az Andrássy- és a Károlyi-családokat késztette gyűjteményei </w:t>
      </w:r>
      <w:proofErr w:type="spellStart"/>
      <w:r w:rsidRPr="00A618DD">
        <w:rPr>
          <w:b/>
        </w:rPr>
        <w:t>aukcionálására</w:t>
      </w:r>
      <w:proofErr w:type="spellEnd"/>
      <w:r>
        <w:t xml:space="preserve">. Még a második világháború alatt is rendeztek árveréseket, ekkor, 1942-ben került kalapács alá például Iványi-Grünwald Béla festőművész hagyatéka is. Sokan helyezték letétbe a Kinizsi utcai székházban értékeiket, innen azonban </w:t>
      </w:r>
      <w:r w:rsidRPr="00A618DD">
        <w:rPr>
          <w:b/>
        </w:rPr>
        <w:t xml:space="preserve">a háború végén 200 ezer műtárgyat raboltak el az átvonuló csapatok. </w:t>
      </w:r>
    </w:p>
    <w:p w14:paraId="44CAF395" w14:textId="77777777" w:rsidR="00F210DC" w:rsidRDefault="00F210DC" w:rsidP="00F210DC">
      <w:pPr>
        <w:jc w:val="both"/>
      </w:pPr>
      <w:r w:rsidRPr="00A618DD">
        <w:rPr>
          <w:b/>
        </w:rPr>
        <w:lastRenderedPageBreak/>
        <w:t xml:space="preserve">A szocializmus idején ellehetetlenítették a polgári csökevénynek tartott műgyűjtést. </w:t>
      </w:r>
      <w:r>
        <w:t>A cég, immár Bizományi Áruház Vállalat néven, leginkább használt áruk értékesítésével foglalkozott, hét évig árveréseket sem szervezhettek</w:t>
      </w:r>
      <w:r w:rsidRPr="00A618DD">
        <w:rPr>
          <w:b/>
        </w:rPr>
        <w:t xml:space="preserve">. A forradalom után, 1957-ben azonban rögtön az Iparművészeti Múzeum üvegcsarnokában lehetett újra </w:t>
      </w:r>
      <w:proofErr w:type="gramStart"/>
      <w:r w:rsidRPr="00A618DD">
        <w:rPr>
          <w:b/>
        </w:rPr>
        <w:t>licitálni</w:t>
      </w:r>
      <w:proofErr w:type="gramEnd"/>
      <w:r w:rsidRPr="00A618DD">
        <w:rPr>
          <w:b/>
        </w:rPr>
        <w:t xml:space="preserve"> közel másfélezer tételre.</w:t>
      </w:r>
      <w:r w:rsidRPr="00CA2392">
        <w:t xml:space="preserve"> </w:t>
      </w:r>
      <w:r>
        <w:t>A múzeumok ezekben az évtizedekben, élve elővásárlási jogukkal, a BÁV-</w:t>
      </w:r>
      <w:proofErr w:type="spellStart"/>
      <w:r>
        <w:t>on</w:t>
      </w:r>
      <w:proofErr w:type="spellEnd"/>
      <w:r>
        <w:t xml:space="preserve"> keresztül gyarapították gyűjteményeiket. </w:t>
      </w:r>
      <w:r w:rsidRPr="00A618DD">
        <w:rPr>
          <w:b/>
        </w:rPr>
        <w:t>A 60-as években a nagyarányú lakásépítések miatt elsősorban a festmények számítottak divatosnak</w:t>
      </w:r>
      <w:r>
        <w:t xml:space="preserve">, de a következő évtizedben divatba jött a porcelánok és ezüsttárgyak gyűjtése is. Már ekkor, 1963-ban elindultak a különböző szakágakra specializálódott </w:t>
      </w:r>
      <w:r w:rsidRPr="00CF5DC7">
        <w:rPr>
          <w:b/>
        </w:rPr>
        <w:t>becsüsképzések</w:t>
      </w:r>
      <w:r>
        <w:t xml:space="preserve">, amelyeket később megnyitottak a nagyközönség számára is. </w:t>
      </w:r>
    </w:p>
    <w:p w14:paraId="38EF7305" w14:textId="77777777" w:rsidR="00F210DC" w:rsidRPr="00A618DD" w:rsidRDefault="00F210DC" w:rsidP="00F210DC">
      <w:pPr>
        <w:jc w:val="both"/>
        <w:rPr>
          <w:b/>
        </w:rPr>
      </w:pPr>
      <w:r w:rsidRPr="00A618DD">
        <w:rPr>
          <w:b/>
        </w:rPr>
        <w:t xml:space="preserve">A 80-as években rendezték meg az első ékszeraukciót, amely </w:t>
      </w:r>
      <w:proofErr w:type="gramStart"/>
      <w:r w:rsidRPr="00A618DD">
        <w:rPr>
          <w:b/>
        </w:rPr>
        <w:t>azóta</w:t>
      </w:r>
      <w:proofErr w:type="gramEnd"/>
      <w:r w:rsidRPr="00A618DD">
        <w:rPr>
          <w:b/>
        </w:rPr>
        <w:t xml:space="preserve"> is töretlen siker a vásárlók körében. </w:t>
      </w:r>
      <w:r>
        <w:t xml:space="preserve">A 90-es évekre megszűnt a cég monopolhelyzete, de a szabad kereskedelemmel számos rejtőzködő műtárgy is a piacra került, így a BÁV a maga színesebb </w:t>
      </w:r>
      <w:proofErr w:type="gramStart"/>
      <w:r>
        <w:t>profiljával</w:t>
      </w:r>
      <w:proofErr w:type="gramEnd"/>
      <w:r>
        <w:t xml:space="preserve"> nem csupán túlélte, de sikeresen zárta az évtizedet. Az új évezredet leginkább a kortárs művészet felé való nyitás határozta meg, ám a </w:t>
      </w:r>
      <w:r w:rsidRPr="00A618DD">
        <w:rPr>
          <w:b/>
        </w:rPr>
        <w:t>2007-től a Bécsi utcában működő Aukciósházban a rekordok sorát ismét egy gazdasági világválság szakította meg</w:t>
      </w:r>
      <w:r>
        <w:t xml:space="preserve">. Az ékszeraukcióknak köszönhetően  a cég sikeresen túljutott a 2008-as évet követő  </w:t>
      </w:r>
      <w:proofErr w:type="gramStart"/>
      <w:r>
        <w:t>globális</w:t>
      </w:r>
      <w:proofErr w:type="gramEnd"/>
      <w:r>
        <w:t xml:space="preserve"> pénzügyi válság időszakán, és köszönhetően a kereslet fellendülésének és a sokszínű árveréseknek, </w:t>
      </w:r>
      <w:r w:rsidRPr="00A618DD">
        <w:rPr>
          <w:b/>
        </w:rPr>
        <w:t>a 2010-es években is számos izgalmas alkotás kerülhetett kalapács alá</w:t>
      </w:r>
      <w:r>
        <w:rPr>
          <w:b/>
        </w:rPr>
        <w:t>, sőt számos új rekord is született</w:t>
      </w:r>
      <w:r w:rsidRPr="00A618DD">
        <w:rPr>
          <w:b/>
        </w:rPr>
        <w:t xml:space="preserve">. </w:t>
      </w:r>
    </w:p>
    <w:p w14:paraId="551C6321" w14:textId="337EDD97" w:rsidR="00F210DC" w:rsidRDefault="00F210DC" w:rsidP="00F210DC">
      <w:pPr>
        <w:jc w:val="both"/>
        <w:rPr>
          <w:b/>
        </w:rPr>
      </w:pPr>
      <w:r>
        <w:t xml:space="preserve">Az elmúlt száz év során számos új művésznemzedéket követtünk végig pályája során, életművek nyíltak és zárultak le, új </w:t>
      </w:r>
      <w:proofErr w:type="gramStart"/>
      <w:r>
        <w:t>trendek</w:t>
      </w:r>
      <w:proofErr w:type="gramEnd"/>
      <w:r>
        <w:t xml:space="preserve"> jöttek létre és múltak el, közben több százezer alkalommal hangzott el: senki többet, harmadszor! </w:t>
      </w:r>
      <w:r w:rsidRPr="00CF5DC7">
        <w:rPr>
          <w:b/>
        </w:rPr>
        <w:t>2020 nem csak egy új évszázad, de egy új korszak kezdete is a BÁV-nál. Kövessék velünk a cég megújulását ebben az évben!</w:t>
      </w:r>
    </w:p>
    <w:p w14:paraId="3D13BA70" w14:textId="23555167" w:rsidR="00F210DC" w:rsidRDefault="00F210DC" w:rsidP="00F210DC">
      <w:pPr>
        <w:jc w:val="both"/>
      </w:pPr>
      <w:r>
        <w:rPr>
          <w:b/>
        </w:rPr>
        <w:t xml:space="preserve">A BÁV100-ról ezen az oldalon tudhat meg többet: </w:t>
      </w:r>
      <w:hyperlink r:id="rId12" w:history="1">
        <w:r w:rsidR="00842A4F">
          <w:rPr>
            <w:rStyle w:val="Hiperhivatkozs"/>
          </w:rPr>
          <w:t>http://bav.hu/hirek/bav100-arveresek-100-eve</w:t>
        </w:r>
      </w:hyperlink>
      <w:r w:rsidR="00842A4F">
        <w:t xml:space="preserve"> </w:t>
      </w:r>
    </w:p>
    <w:p w14:paraId="411512CA" w14:textId="77777777" w:rsidR="0075603E" w:rsidRPr="005636C1" w:rsidRDefault="0075603E" w:rsidP="00A52F35">
      <w:pPr>
        <w:pStyle w:val="llb"/>
        <w:spacing w:after="200" w:line="240" w:lineRule="atLeast"/>
        <w:contextualSpacing/>
        <w:jc w:val="both"/>
        <w:rPr>
          <w:rFonts w:ascii="Candara" w:hAnsi="Candara" w:cstheme="minorHAnsi"/>
          <w:b/>
        </w:rPr>
      </w:pPr>
    </w:p>
    <w:p w14:paraId="4CB39C4B" w14:textId="6C4FD25C" w:rsidR="008863B2" w:rsidRPr="005636C1" w:rsidRDefault="00C54FC6" w:rsidP="00A52F35">
      <w:pPr>
        <w:pStyle w:val="llb"/>
        <w:spacing w:after="200" w:line="240" w:lineRule="atLeast"/>
        <w:contextualSpacing/>
        <w:jc w:val="both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 xml:space="preserve">További </w:t>
      </w:r>
      <w:proofErr w:type="gramStart"/>
      <w:r>
        <w:rPr>
          <w:rFonts w:ascii="Candara" w:hAnsi="Candara" w:cstheme="minorHAnsi"/>
          <w:b/>
        </w:rPr>
        <w:t>információk</w:t>
      </w:r>
      <w:proofErr w:type="gramEnd"/>
      <w:r>
        <w:rPr>
          <w:rFonts w:ascii="Candara" w:hAnsi="Candara" w:cstheme="minorHAnsi"/>
          <w:b/>
        </w:rPr>
        <w:t>:</w:t>
      </w:r>
      <w:r w:rsidR="008863B2" w:rsidRPr="005636C1">
        <w:rPr>
          <w:rFonts w:ascii="Candara" w:hAnsi="Candara" w:cstheme="minorHAnsi"/>
          <w:b/>
        </w:rPr>
        <w:tab/>
      </w:r>
    </w:p>
    <w:p w14:paraId="217FD1D9" w14:textId="0870F855" w:rsidR="008863B2" w:rsidRPr="000C4B00" w:rsidRDefault="008863B2" w:rsidP="00DB3BD8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>Szabó Krisztina</w:t>
      </w:r>
    </w:p>
    <w:p w14:paraId="3FA23B30" w14:textId="70F37F49" w:rsidR="008863B2" w:rsidRPr="000C4B00" w:rsidRDefault="008863B2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 xml:space="preserve">BÁV </w:t>
      </w:r>
      <w:proofErr w:type="spellStart"/>
      <w:r w:rsidRPr="000C4B00">
        <w:rPr>
          <w:rFonts w:ascii="Candara" w:hAnsi="Candara"/>
          <w:b/>
        </w:rPr>
        <w:t>Zrt</w:t>
      </w:r>
      <w:proofErr w:type="spellEnd"/>
      <w:r w:rsidRPr="000C4B00">
        <w:rPr>
          <w:rFonts w:ascii="Candara" w:hAnsi="Candara"/>
          <w:b/>
        </w:rPr>
        <w:t>.</w:t>
      </w:r>
    </w:p>
    <w:p w14:paraId="4DC5739B" w14:textId="48670C61" w:rsidR="008863B2" w:rsidRPr="000C4B00" w:rsidRDefault="008863B2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 xml:space="preserve">kommunikációs </w:t>
      </w:r>
      <w:proofErr w:type="gramStart"/>
      <w:r w:rsidRPr="000C4B00">
        <w:rPr>
          <w:rFonts w:ascii="Candara" w:hAnsi="Candara"/>
          <w:b/>
        </w:rPr>
        <w:t>menedzser</w:t>
      </w:r>
      <w:proofErr w:type="gramEnd"/>
    </w:p>
    <w:p w14:paraId="2AF0F2FA" w14:textId="22859005" w:rsidR="008863B2" w:rsidRPr="000C4B00" w:rsidRDefault="002D64FF" w:rsidP="00A52F35">
      <w:pPr>
        <w:spacing w:line="240" w:lineRule="atLeast"/>
        <w:contextualSpacing/>
        <w:jc w:val="both"/>
        <w:rPr>
          <w:rFonts w:ascii="Candara" w:hAnsi="Candara"/>
          <w:b/>
        </w:rPr>
      </w:pPr>
      <w:hyperlink r:id="rId13" w:history="1">
        <w:r w:rsidR="00EA272A" w:rsidRPr="00C67468">
          <w:rPr>
            <w:rStyle w:val="Hiperhivatkozs"/>
            <w:rFonts w:ascii="Candara" w:hAnsi="Candara"/>
            <w:b/>
          </w:rPr>
          <w:t>szabo.krisztina@bav.hu</w:t>
        </w:r>
      </w:hyperlink>
    </w:p>
    <w:p w14:paraId="78A62959" w14:textId="78F2C29D" w:rsidR="00AB7859" w:rsidRDefault="008863B2" w:rsidP="00A52F35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b/>
          <w:sz w:val="24"/>
          <w:szCs w:val="24"/>
        </w:rPr>
      </w:pPr>
      <w:r w:rsidRPr="00093F9F">
        <w:rPr>
          <w:rFonts w:ascii="Candara" w:hAnsi="Candara"/>
          <w:b/>
          <w:sz w:val="24"/>
          <w:szCs w:val="24"/>
        </w:rPr>
        <w:t>06 20 298 2799</w:t>
      </w:r>
    </w:p>
    <w:p w14:paraId="198D34F1" w14:textId="77777777" w:rsidR="00093F9F" w:rsidRDefault="00093F9F" w:rsidP="00A52F35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sz w:val="28"/>
          <w:szCs w:val="28"/>
          <w:lang w:eastAsia="hu-HU"/>
        </w:rPr>
      </w:pPr>
    </w:p>
    <w:p w14:paraId="5934D3E5" w14:textId="77777777" w:rsidR="00093F9F" w:rsidRPr="0059369A" w:rsidRDefault="00093F9F" w:rsidP="00A52F35">
      <w:pPr>
        <w:spacing w:line="240" w:lineRule="atLeast"/>
        <w:contextualSpacing/>
        <w:jc w:val="both"/>
        <w:rPr>
          <w:rFonts w:ascii="Candara" w:hAnsi="Candara"/>
          <w:b/>
          <w:sz w:val="20"/>
          <w:szCs w:val="20"/>
          <w:lang w:eastAsia="hu-HU"/>
        </w:rPr>
      </w:pPr>
      <w:r w:rsidRPr="0059369A">
        <w:rPr>
          <w:rFonts w:ascii="Candara" w:hAnsi="Candara"/>
          <w:b/>
          <w:sz w:val="20"/>
          <w:szCs w:val="20"/>
          <w:lang w:eastAsia="hu-HU"/>
        </w:rPr>
        <w:t>A szerkesztők figyelmébe:</w:t>
      </w:r>
    </w:p>
    <w:p w14:paraId="5AB1E9EE" w14:textId="07FDA4EA" w:rsidR="00093F9F" w:rsidRPr="0059369A" w:rsidRDefault="00093F9F" w:rsidP="00DB3BD8">
      <w:pPr>
        <w:spacing w:line="240" w:lineRule="atLeast"/>
        <w:contextualSpacing/>
        <w:jc w:val="both"/>
        <w:rPr>
          <w:rFonts w:ascii="Candara" w:hAnsi="Candara"/>
          <w:bCs/>
          <w:sz w:val="20"/>
          <w:szCs w:val="20"/>
          <w:lang w:eastAsia="hu-HU"/>
        </w:rPr>
      </w:pPr>
      <w:r w:rsidRPr="0059369A">
        <w:rPr>
          <w:rFonts w:ascii="Candara" w:hAnsi="Candara"/>
          <w:bCs/>
          <w:sz w:val="20"/>
          <w:szCs w:val="20"/>
          <w:lang w:eastAsia="hu-HU"/>
        </w:rPr>
        <w:t>Az 1773-ban Mária Terézia által alapított BÁV Magyarország legnagyobb múltú jogfolytonosan m</w:t>
      </w:r>
      <w:r w:rsidR="002F7ADB">
        <w:rPr>
          <w:rFonts w:ascii="Candara" w:hAnsi="Candara"/>
          <w:bCs/>
          <w:sz w:val="20"/>
          <w:szCs w:val="20"/>
          <w:lang w:eastAsia="hu-HU"/>
        </w:rPr>
        <w:t>űködő vállalkozása. Az immár 24</w:t>
      </w:r>
      <w:r w:rsidR="00842A4F">
        <w:rPr>
          <w:rFonts w:ascii="Candara" w:hAnsi="Candara"/>
          <w:bCs/>
          <w:sz w:val="20"/>
          <w:szCs w:val="20"/>
          <w:lang w:eastAsia="hu-HU"/>
        </w:rPr>
        <w:t>7</w:t>
      </w:r>
      <w:bookmarkStart w:id="0" w:name="_GoBack"/>
      <w:bookmarkEnd w:id="0"/>
      <w:r w:rsidRPr="0059369A">
        <w:rPr>
          <w:rFonts w:ascii="Candara" w:hAnsi="Candara"/>
          <w:bCs/>
          <w:sz w:val="20"/>
          <w:szCs w:val="20"/>
          <w:lang w:eastAsia="hu-HU"/>
        </w:rPr>
        <w:t xml:space="preserve"> éves múltra visszatekintő cég tevékenységét egyszerre </w:t>
      </w:r>
      <w:proofErr w:type="spellStart"/>
      <w:r w:rsidRPr="0059369A">
        <w:rPr>
          <w:rFonts w:ascii="Candara" w:hAnsi="Candara"/>
          <w:bCs/>
          <w:sz w:val="20"/>
          <w:szCs w:val="20"/>
          <w:lang w:eastAsia="hu-HU"/>
        </w:rPr>
        <w:t>jellemzi</w:t>
      </w:r>
      <w:proofErr w:type="spellEnd"/>
      <w:r w:rsidRPr="0059369A">
        <w:rPr>
          <w:rFonts w:ascii="Candara" w:hAnsi="Candara"/>
          <w:bCs/>
          <w:sz w:val="20"/>
          <w:szCs w:val="20"/>
          <w:lang w:eastAsia="hu-HU"/>
        </w:rPr>
        <w:t xml:space="preserve"> a </w:t>
      </w:r>
      <w:proofErr w:type="gramStart"/>
      <w:r w:rsidRPr="0059369A">
        <w:rPr>
          <w:rFonts w:ascii="Candara" w:hAnsi="Candara"/>
          <w:bCs/>
          <w:sz w:val="20"/>
          <w:szCs w:val="20"/>
          <w:lang w:eastAsia="hu-HU"/>
        </w:rPr>
        <w:t>tradíciókhoz</w:t>
      </w:r>
      <w:proofErr w:type="gramEnd"/>
      <w:r w:rsidRPr="0059369A">
        <w:rPr>
          <w:rFonts w:ascii="Candara" w:hAnsi="Candara"/>
          <w:bCs/>
          <w:sz w:val="20"/>
          <w:szCs w:val="20"/>
          <w:lang w:eastAsia="hu-HU"/>
        </w:rPr>
        <w:t xml:space="preserve"> való ragaszkodás és a folyamatos megújulásra való törekvés, biztosítva a dinamikus fejlődést és a modern kereskedelmi-pénzügyi világhoz való szoros kötődést. A BÁV </w:t>
      </w:r>
      <w:proofErr w:type="spellStart"/>
      <w:r w:rsidRPr="0059369A">
        <w:rPr>
          <w:rFonts w:ascii="Candara" w:hAnsi="Candara"/>
          <w:bCs/>
          <w:sz w:val="20"/>
          <w:szCs w:val="20"/>
          <w:lang w:eastAsia="hu-HU"/>
        </w:rPr>
        <w:t>Zrt</w:t>
      </w:r>
      <w:proofErr w:type="spellEnd"/>
      <w:r w:rsidRPr="0059369A">
        <w:rPr>
          <w:rFonts w:ascii="Candara" w:hAnsi="Candara"/>
          <w:bCs/>
          <w:sz w:val="20"/>
          <w:szCs w:val="20"/>
          <w:lang w:eastAsia="hu-HU"/>
        </w:rPr>
        <w:t xml:space="preserve">. három üzletága az 1920 óta működő BÁV Műkereskedelem, </w:t>
      </w:r>
      <w:r w:rsidR="004575E6">
        <w:rPr>
          <w:rFonts w:ascii="Candara" w:hAnsi="Candara"/>
          <w:bCs/>
          <w:sz w:val="20"/>
          <w:szCs w:val="20"/>
          <w:lang w:eastAsia="hu-HU"/>
        </w:rPr>
        <w:t xml:space="preserve">a 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magyar zálogpiacon a kezdetek óta vezető szerepet betöltő, </w:t>
      </w:r>
      <w:r w:rsidR="009E3DBA">
        <w:rPr>
          <w:rFonts w:ascii="Candara" w:hAnsi="Candara"/>
          <w:bCs/>
          <w:sz w:val="20"/>
          <w:szCs w:val="20"/>
          <w:lang w:eastAsia="hu-HU"/>
        </w:rPr>
        <w:t>csaknem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 100 budapesti és vidéki fiókkal rendelkező BÁV Zálog, valamint a hazai </w:t>
      </w:r>
      <w:r w:rsidR="009E3DBA">
        <w:rPr>
          <w:rFonts w:ascii="Candara" w:hAnsi="Candara"/>
          <w:bCs/>
          <w:sz w:val="20"/>
          <w:szCs w:val="20"/>
          <w:lang w:eastAsia="hu-HU"/>
        </w:rPr>
        <w:t xml:space="preserve">műkereskedelmi oktatás és </w:t>
      </w:r>
      <w:r w:rsidRPr="0059369A">
        <w:rPr>
          <w:rFonts w:ascii="Candara" w:hAnsi="Candara"/>
          <w:bCs/>
          <w:sz w:val="20"/>
          <w:szCs w:val="20"/>
          <w:lang w:eastAsia="hu-HU"/>
        </w:rPr>
        <w:t>becsüsképzés központjának számító</w:t>
      </w:r>
      <w:r w:rsidR="009E3DBA">
        <w:rPr>
          <w:rFonts w:ascii="Candara" w:hAnsi="Candara"/>
          <w:bCs/>
          <w:sz w:val="20"/>
          <w:szCs w:val="20"/>
          <w:lang w:eastAsia="hu-HU"/>
        </w:rPr>
        <w:t xml:space="preserve">, fél évszázados múltra visszatekintő </w:t>
      </w:r>
      <w:r w:rsidRPr="0059369A">
        <w:rPr>
          <w:rFonts w:ascii="Candara" w:hAnsi="Candara"/>
          <w:bCs/>
          <w:sz w:val="20"/>
          <w:szCs w:val="20"/>
          <w:lang w:eastAsia="hu-HU"/>
        </w:rPr>
        <w:t>BÁV Akadémia.</w:t>
      </w:r>
    </w:p>
    <w:p w14:paraId="76684552" w14:textId="497DDCCF" w:rsidR="00093F9F" w:rsidRPr="00093F9F" w:rsidRDefault="00093F9F">
      <w:pPr>
        <w:spacing w:line="240" w:lineRule="atLeast"/>
        <w:contextualSpacing/>
        <w:jc w:val="both"/>
        <w:rPr>
          <w:rFonts w:ascii="Candara" w:hAnsi="Candara"/>
          <w:sz w:val="28"/>
          <w:szCs w:val="28"/>
          <w:lang w:eastAsia="hu-HU"/>
        </w:rPr>
      </w:pPr>
      <w:r w:rsidRPr="0059369A">
        <w:rPr>
          <w:rFonts w:ascii="Candara" w:hAnsi="Candara"/>
          <w:bCs/>
          <w:sz w:val="20"/>
          <w:szCs w:val="20"/>
          <w:lang w:eastAsia="hu-HU"/>
        </w:rPr>
        <w:lastRenderedPageBreak/>
        <w:t>A BÁV Műkereskedelem tevékenysége során</w:t>
      </w:r>
      <w:r w:rsidRPr="0059369A">
        <w:rPr>
          <w:rFonts w:ascii="Candara" w:hAnsi="Candara"/>
          <w:b/>
          <w:bCs/>
          <w:sz w:val="20"/>
          <w:szCs w:val="20"/>
          <w:lang w:eastAsia="hu-HU"/>
        </w:rPr>
        <w:t xml:space="preserve"> </w:t>
      </w:r>
      <w:r w:rsidRPr="0059369A">
        <w:rPr>
          <w:rFonts w:ascii="Candara" w:hAnsi="Candara"/>
          <w:sz w:val="20"/>
          <w:szCs w:val="20"/>
          <w:lang w:eastAsia="hu-HU"/>
        </w:rPr>
        <w:t xml:space="preserve">fontos küldetésének tartja, hogy a sok évtized alatt felhalmozott szakértelmével és tapasztalatával a nemzeti kulturális kincsek felkutatásában, megőrzésében, gyarapításában, a tárgyak által közvetített kultúrtörténet megismertetésében tevékenyen részt vegyen, támogassa a magán- és </w:t>
      </w:r>
      <w:r w:rsidR="00775BDA">
        <w:rPr>
          <w:rFonts w:ascii="Candara" w:hAnsi="Candara"/>
          <w:sz w:val="20"/>
          <w:szCs w:val="20"/>
          <w:lang w:eastAsia="hu-HU"/>
        </w:rPr>
        <w:t xml:space="preserve">a </w:t>
      </w:r>
      <w:r w:rsidRPr="0059369A">
        <w:rPr>
          <w:rFonts w:ascii="Candara" w:hAnsi="Candara"/>
          <w:sz w:val="20"/>
          <w:szCs w:val="20"/>
          <w:lang w:eastAsia="hu-HU"/>
        </w:rPr>
        <w:t xml:space="preserve">közgyűjtemények fejlődését, valamint a felnövekvő </w:t>
      </w:r>
      <w:proofErr w:type="gramStart"/>
      <w:r w:rsidRPr="0059369A">
        <w:rPr>
          <w:rFonts w:ascii="Candara" w:hAnsi="Candara"/>
          <w:sz w:val="20"/>
          <w:szCs w:val="20"/>
          <w:lang w:eastAsia="hu-HU"/>
        </w:rPr>
        <w:t>generációk</w:t>
      </w:r>
      <w:proofErr w:type="gramEnd"/>
      <w:r w:rsidRPr="0059369A">
        <w:rPr>
          <w:rFonts w:ascii="Candara" w:hAnsi="Candara"/>
          <w:sz w:val="20"/>
          <w:szCs w:val="20"/>
          <w:lang w:eastAsia="hu-HU"/>
        </w:rPr>
        <w:t xml:space="preserve"> gyűjtői törekvéseit. Mindehhez budapesti műkereskedelmi bolthálózata, valamint modern Aukciósháza nyújt megbízható hátteret. Évente több alkalommal megrendezésre kerülő </w:t>
      </w:r>
      <w:proofErr w:type="gramStart"/>
      <w:r w:rsidRPr="0059369A">
        <w:rPr>
          <w:rFonts w:ascii="Candara" w:hAnsi="Candara"/>
          <w:sz w:val="20"/>
          <w:szCs w:val="20"/>
          <w:lang w:eastAsia="hu-HU"/>
        </w:rPr>
        <w:t>aukciói</w:t>
      </w:r>
      <w:proofErr w:type="gramEnd"/>
      <w:r w:rsidRPr="0059369A">
        <w:rPr>
          <w:rFonts w:ascii="Candara" w:hAnsi="Candara"/>
          <w:sz w:val="20"/>
          <w:szCs w:val="20"/>
          <w:lang w:eastAsia="hu-HU"/>
        </w:rPr>
        <w:t xml:space="preserve"> a magyar műkereskedelem kiemelkedő eseményeinek számítanak.</w:t>
      </w:r>
    </w:p>
    <w:sectPr w:rsidR="00093F9F" w:rsidRPr="00093F9F" w:rsidSect="00AB439A">
      <w:headerReference w:type="default" r:id="rId14"/>
      <w:footerReference w:type="default" r:id="rId15"/>
      <w:pgSz w:w="11906" w:h="16838"/>
      <w:pgMar w:top="279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FB269" w14:textId="77777777" w:rsidR="002D64FF" w:rsidRDefault="002D64FF" w:rsidP="00AB439A">
      <w:pPr>
        <w:spacing w:after="0" w:line="240" w:lineRule="auto"/>
      </w:pPr>
      <w:r>
        <w:separator/>
      </w:r>
    </w:p>
  </w:endnote>
  <w:endnote w:type="continuationSeparator" w:id="0">
    <w:p w14:paraId="7C20DEB3" w14:textId="77777777" w:rsidR="002D64FF" w:rsidRDefault="002D64FF" w:rsidP="00AB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431456"/>
      <w:docPartObj>
        <w:docPartGallery w:val="Page Numbers (Bottom of Page)"/>
        <w:docPartUnique/>
      </w:docPartObj>
    </w:sdtPr>
    <w:sdtEndPr/>
    <w:sdtContent>
      <w:p w14:paraId="76D5A118" w14:textId="3B561122" w:rsidR="00095A4B" w:rsidRDefault="00095A4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A4F">
          <w:rPr>
            <w:noProof/>
          </w:rPr>
          <w:t>3</w:t>
        </w:r>
        <w:r>
          <w:fldChar w:fldCharType="end"/>
        </w:r>
      </w:p>
    </w:sdtContent>
  </w:sdt>
  <w:p w14:paraId="23D60350" w14:textId="77777777" w:rsidR="00AB439A" w:rsidRPr="008863B2" w:rsidRDefault="00AB439A">
    <w:pPr>
      <w:pStyle w:val="llb"/>
      <w:rPr>
        <w:rFonts w:ascii="Candara" w:hAnsi="Candara"/>
        <w:color w:val="5B5B5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656BF" w14:textId="77777777" w:rsidR="002D64FF" w:rsidRDefault="002D64FF" w:rsidP="00AB439A">
      <w:pPr>
        <w:spacing w:after="0" w:line="240" w:lineRule="auto"/>
      </w:pPr>
      <w:r>
        <w:separator/>
      </w:r>
    </w:p>
  </w:footnote>
  <w:footnote w:type="continuationSeparator" w:id="0">
    <w:p w14:paraId="199F87A1" w14:textId="77777777" w:rsidR="002D64FF" w:rsidRDefault="002D64FF" w:rsidP="00AB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70F5" w14:textId="7F39B604" w:rsidR="00F65686" w:rsidRDefault="002D64FF">
    <w:pPr>
      <w:pStyle w:val="lfej"/>
      <w:rPr>
        <w:rFonts w:ascii="Candara" w:hAnsi="Candara" w:cstheme="minorHAnsi"/>
        <w:b/>
        <w:color w:val="5B5B5B"/>
        <w:sz w:val="48"/>
        <w:szCs w:val="48"/>
      </w:rPr>
    </w:pPr>
    <w:r>
      <w:rPr>
        <w:noProof/>
      </w:rPr>
      <w:pict w14:anchorId="379025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7.95pt;margin-top:-35.25pt;width:144.75pt;height:122.5pt;z-index:251659264;mso-position-horizontal-relative:text;mso-position-vertical-relative:text">
          <v:imagedata r:id="rId1" o:title="BAV_Bav100_rgb_130×110mm_01"/>
          <w10:wrap type="square"/>
        </v:shape>
      </w:pict>
    </w:r>
    <w:r w:rsidR="00F210DC" w:rsidRPr="00AB7859">
      <w:rPr>
        <w:rFonts w:ascii="Candara" w:hAnsi="Candara" w:cstheme="minorHAnsi"/>
        <w:b/>
        <w:noProof/>
        <w:color w:val="5B5B5B"/>
        <w:sz w:val="48"/>
        <w:szCs w:val="48"/>
        <w:lang w:eastAsia="hu-HU"/>
      </w:rPr>
      <w:drawing>
        <wp:anchor distT="0" distB="0" distL="114300" distR="114300" simplePos="0" relativeHeight="251657216" behindDoc="1" locked="0" layoutInCell="1" allowOverlap="1" wp14:anchorId="72209200" wp14:editId="61DC9D75">
          <wp:simplePos x="0" y="0"/>
          <wp:positionH relativeFrom="column">
            <wp:posOffset>4760595</wp:posOffset>
          </wp:positionH>
          <wp:positionV relativeFrom="paragraph">
            <wp:posOffset>-297180</wp:posOffset>
          </wp:positionV>
          <wp:extent cx="1771652" cy="885825"/>
          <wp:effectExtent l="0" t="0" r="0" b="0"/>
          <wp:wrapNone/>
          <wp:docPr id="2" name="Kép 1" descr="P:\MARKETING\_KOZOS\LOGOK\_BAV_LOGOK_OSSZES_UJ_2018_szept\BAV_CORPORATE_szurke_bordo_transzparens_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_KOZOS\LOGOK\_BAV_LOGOK_OSSZES_UJ_2018_szept\BAV_CORPORATE_szurke_bordo_transzparens_G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2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439A" w:rsidRPr="00F65686">
      <w:rPr>
        <w:rFonts w:ascii="Candara" w:hAnsi="Candara" w:cstheme="minorHAnsi"/>
        <w:b/>
        <w:color w:val="5B5B5B"/>
        <w:sz w:val="48"/>
        <w:szCs w:val="48"/>
      </w:rPr>
      <w:t>SAJTÓKÖZLEMÉNY</w:t>
    </w:r>
  </w:p>
  <w:p w14:paraId="2B08342F" w14:textId="77777777" w:rsidR="00AB439A" w:rsidRPr="00F65686" w:rsidRDefault="00AB439A">
    <w:pPr>
      <w:pStyle w:val="lfej"/>
      <w:rPr>
        <w:rFonts w:ascii="Candara" w:hAnsi="Candara" w:cstheme="minorHAnsi"/>
        <w:color w:val="5B5B5B"/>
      </w:rPr>
    </w:pPr>
    <w:r w:rsidRPr="00F65686">
      <w:rPr>
        <w:rFonts w:ascii="Candara" w:hAnsi="Candara" w:cstheme="minorHAnsi"/>
        <w:color w:val="5B5B5B"/>
      </w:rPr>
      <w:ptab w:relativeTo="margin" w:alignment="center" w:leader="none"/>
    </w:r>
  </w:p>
  <w:p w14:paraId="74C6A5FE" w14:textId="111F833E" w:rsidR="00AB439A" w:rsidRPr="00F65686" w:rsidRDefault="007E5A40">
    <w:pPr>
      <w:pStyle w:val="lfej"/>
      <w:rPr>
        <w:rFonts w:ascii="Candara" w:hAnsi="Candara" w:cstheme="minorHAnsi"/>
        <w:b/>
        <w:sz w:val="32"/>
        <w:szCs w:val="32"/>
      </w:rPr>
    </w:pPr>
    <w:r>
      <w:rPr>
        <w:rFonts w:ascii="Candara" w:hAnsi="Candara" w:cstheme="minorHAnsi"/>
        <w:b/>
        <w:color w:val="5B5B5B"/>
        <w:sz w:val="32"/>
        <w:szCs w:val="32"/>
      </w:rPr>
      <w:t>Budapest, 20</w:t>
    </w:r>
    <w:r w:rsidR="00F210DC">
      <w:rPr>
        <w:rFonts w:ascii="Candara" w:hAnsi="Candara" w:cstheme="minorHAnsi"/>
        <w:b/>
        <w:color w:val="5B5B5B"/>
        <w:sz w:val="32"/>
        <w:szCs w:val="32"/>
      </w:rPr>
      <w:t>20</w:t>
    </w:r>
    <w:r w:rsidR="003A0E5E">
      <w:rPr>
        <w:rFonts w:ascii="Candara" w:hAnsi="Candara" w:cstheme="minorHAnsi"/>
        <w:b/>
        <w:color w:val="5B5B5B"/>
        <w:sz w:val="32"/>
        <w:szCs w:val="32"/>
      </w:rPr>
      <w:t xml:space="preserve">. </w:t>
    </w:r>
    <w:r w:rsidR="00F210DC">
      <w:rPr>
        <w:rFonts w:ascii="Candara" w:hAnsi="Candara" w:cstheme="minorHAnsi"/>
        <w:b/>
        <w:color w:val="5B5B5B"/>
        <w:sz w:val="32"/>
        <w:szCs w:val="32"/>
      </w:rPr>
      <w:t>március 3</w:t>
    </w:r>
    <w:r w:rsidR="00AA7764">
      <w:rPr>
        <w:rFonts w:ascii="Candara" w:hAnsi="Candara" w:cstheme="minorHAnsi"/>
        <w:b/>
        <w:color w:val="5B5B5B"/>
        <w:sz w:val="32"/>
        <w:szCs w:val="32"/>
      </w:rPr>
      <w:t>.</w:t>
    </w:r>
  </w:p>
  <w:p w14:paraId="03DB06F3" w14:textId="77777777" w:rsidR="00AB439A" w:rsidRDefault="00AB439A">
    <w:pPr>
      <w:pStyle w:val="lfej"/>
    </w:pPr>
  </w:p>
  <w:p w14:paraId="04A64D8E" w14:textId="77777777" w:rsidR="00AB439A" w:rsidRDefault="00AB439A">
    <w:pPr>
      <w:pStyle w:val="lfej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4B9D"/>
    <w:multiLevelType w:val="hybridMultilevel"/>
    <w:tmpl w:val="8F92416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212C6"/>
    <w:multiLevelType w:val="hybridMultilevel"/>
    <w:tmpl w:val="B086AA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A"/>
    <w:rsid w:val="000063B4"/>
    <w:rsid w:val="00006553"/>
    <w:rsid w:val="00007256"/>
    <w:rsid w:val="0001036F"/>
    <w:rsid w:val="00024F2D"/>
    <w:rsid w:val="00027380"/>
    <w:rsid w:val="00032A54"/>
    <w:rsid w:val="0003372E"/>
    <w:rsid w:val="00035474"/>
    <w:rsid w:val="00042F02"/>
    <w:rsid w:val="00045A3F"/>
    <w:rsid w:val="000500B2"/>
    <w:rsid w:val="000609EF"/>
    <w:rsid w:val="00062579"/>
    <w:rsid w:val="000657CE"/>
    <w:rsid w:val="00065F36"/>
    <w:rsid w:val="000768C8"/>
    <w:rsid w:val="000851E6"/>
    <w:rsid w:val="00085922"/>
    <w:rsid w:val="00091C30"/>
    <w:rsid w:val="00093F9F"/>
    <w:rsid w:val="00095A4B"/>
    <w:rsid w:val="00097C7B"/>
    <w:rsid w:val="000A1750"/>
    <w:rsid w:val="000A39C1"/>
    <w:rsid w:val="000A7BBF"/>
    <w:rsid w:val="000B02F8"/>
    <w:rsid w:val="000B0548"/>
    <w:rsid w:val="000B0E3B"/>
    <w:rsid w:val="000B4251"/>
    <w:rsid w:val="000C2F01"/>
    <w:rsid w:val="000C4B00"/>
    <w:rsid w:val="000C5CCC"/>
    <w:rsid w:val="000D6184"/>
    <w:rsid w:val="000F0AF2"/>
    <w:rsid w:val="000F7284"/>
    <w:rsid w:val="00105111"/>
    <w:rsid w:val="00112470"/>
    <w:rsid w:val="00112AE4"/>
    <w:rsid w:val="001175BC"/>
    <w:rsid w:val="00117933"/>
    <w:rsid w:val="00117B3D"/>
    <w:rsid w:val="00120F27"/>
    <w:rsid w:val="00122F1F"/>
    <w:rsid w:val="001333B8"/>
    <w:rsid w:val="00135498"/>
    <w:rsid w:val="00137774"/>
    <w:rsid w:val="00137B6D"/>
    <w:rsid w:val="0014022D"/>
    <w:rsid w:val="0014276B"/>
    <w:rsid w:val="00165961"/>
    <w:rsid w:val="00172F39"/>
    <w:rsid w:val="00175B58"/>
    <w:rsid w:val="00176F83"/>
    <w:rsid w:val="00186C26"/>
    <w:rsid w:val="001916A9"/>
    <w:rsid w:val="00192952"/>
    <w:rsid w:val="0019690B"/>
    <w:rsid w:val="0019703B"/>
    <w:rsid w:val="001C23A9"/>
    <w:rsid w:val="001D170E"/>
    <w:rsid w:val="001D3802"/>
    <w:rsid w:val="001E5E2E"/>
    <w:rsid w:val="001F5089"/>
    <w:rsid w:val="00201E14"/>
    <w:rsid w:val="00203574"/>
    <w:rsid w:val="00206716"/>
    <w:rsid w:val="0021334C"/>
    <w:rsid w:val="00216448"/>
    <w:rsid w:val="002210F8"/>
    <w:rsid w:val="0023032C"/>
    <w:rsid w:val="002465BA"/>
    <w:rsid w:val="00247DC6"/>
    <w:rsid w:val="00265F7B"/>
    <w:rsid w:val="00270646"/>
    <w:rsid w:val="00271E58"/>
    <w:rsid w:val="00275902"/>
    <w:rsid w:val="00277AAE"/>
    <w:rsid w:val="002801AB"/>
    <w:rsid w:val="0028395B"/>
    <w:rsid w:val="00285E9C"/>
    <w:rsid w:val="00286FD3"/>
    <w:rsid w:val="00287C0A"/>
    <w:rsid w:val="002A41B7"/>
    <w:rsid w:val="002A5567"/>
    <w:rsid w:val="002A5C19"/>
    <w:rsid w:val="002B2156"/>
    <w:rsid w:val="002B3B98"/>
    <w:rsid w:val="002C63DB"/>
    <w:rsid w:val="002D197B"/>
    <w:rsid w:val="002D64FF"/>
    <w:rsid w:val="002E13C1"/>
    <w:rsid w:val="002E50A4"/>
    <w:rsid w:val="002E7FD4"/>
    <w:rsid w:val="002F0708"/>
    <w:rsid w:val="002F24E3"/>
    <w:rsid w:val="002F27B0"/>
    <w:rsid w:val="002F7ADB"/>
    <w:rsid w:val="00302130"/>
    <w:rsid w:val="00315985"/>
    <w:rsid w:val="00320992"/>
    <w:rsid w:val="003347D7"/>
    <w:rsid w:val="00342C26"/>
    <w:rsid w:val="00344100"/>
    <w:rsid w:val="003446DB"/>
    <w:rsid w:val="0034683C"/>
    <w:rsid w:val="00356C24"/>
    <w:rsid w:val="0035742D"/>
    <w:rsid w:val="003614AF"/>
    <w:rsid w:val="00362374"/>
    <w:rsid w:val="003730C3"/>
    <w:rsid w:val="00374413"/>
    <w:rsid w:val="00393EB4"/>
    <w:rsid w:val="003A0381"/>
    <w:rsid w:val="003A0E5E"/>
    <w:rsid w:val="003A1552"/>
    <w:rsid w:val="003A15DF"/>
    <w:rsid w:val="003A6CC7"/>
    <w:rsid w:val="003B39A2"/>
    <w:rsid w:val="003C0137"/>
    <w:rsid w:val="003C5DBF"/>
    <w:rsid w:val="003D37B7"/>
    <w:rsid w:val="003D4D20"/>
    <w:rsid w:val="003D5633"/>
    <w:rsid w:val="003E3A2C"/>
    <w:rsid w:val="003F10E6"/>
    <w:rsid w:val="00401802"/>
    <w:rsid w:val="004250D1"/>
    <w:rsid w:val="004401ED"/>
    <w:rsid w:val="004428DB"/>
    <w:rsid w:val="00453D96"/>
    <w:rsid w:val="00455A37"/>
    <w:rsid w:val="004575E6"/>
    <w:rsid w:val="00457713"/>
    <w:rsid w:val="004604AA"/>
    <w:rsid w:val="00461BD5"/>
    <w:rsid w:val="004722B7"/>
    <w:rsid w:val="00472594"/>
    <w:rsid w:val="00482395"/>
    <w:rsid w:val="004842A8"/>
    <w:rsid w:val="00487D2E"/>
    <w:rsid w:val="004968F3"/>
    <w:rsid w:val="004A32CE"/>
    <w:rsid w:val="004B4967"/>
    <w:rsid w:val="004D1B00"/>
    <w:rsid w:val="004D596B"/>
    <w:rsid w:val="004D6F07"/>
    <w:rsid w:val="004E0F78"/>
    <w:rsid w:val="004E3AC2"/>
    <w:rsid w:val="004E771E"/>
    <w:rsid w:val="00500C5A"/>
    <w:rsid w:val="00511F72"/>
    <w:rsid w:val="00516CE0"/>
    <w:rsid w:val="00520D89"/>
    <w:rsid w:val="005234B1"/>
    <w:rsid w:val="005267D1"/>
    <w:rsid w:val="005300F0"/>
    <w:rsid w:val="00531850"/>
    <w:rsid w:val="005363F6"/>
    <w:rsid w:val="0055067C"/>
    <w:rsid w:val="005570C7"/>
    <w:rsid w:val="005636C1"/>
    <w:rsid w:val="00570E8C"/>
    <w:rsid w:val="0057423E"/>
    <w:rsid w:val="00593C48"/>
    <w:rsid w:val="005B0F7E"/>
    <w:rsid w:val="005B37B5"/>
    <w:rsid w:val="005B45BB"/>
    <w:rsid w:val="005B7081"/>
    <w:rsid w:val="005C50E8"/>
    <w:rsid w:val="005C6100"/>
    <w:rsid w:val="005D02E0"/>
    <w:rsid w:val="005D51D7"/>
    <w:rsid w:val="005E36D1"/>
    <w:rsid w:val="005E4E13"/>
    <w:rsid w:val="005E55E4"/>
    <w:rsid w:val="005F34C7"/>
    <w:rsid w:val="005F47D3"/>
    <w:rsid w:val="005F6CA9"/>
    <w:rsid w:val="006007CE"/>
    <w:rsid w:val="00604889"/>
    <w:rsid w:val="00604F62"/>
    <w:rsid w:val="006314B9"/>
    <w:rsid w:val="00633307"/>
    <w:rsid w:val="00633860"/>
    <w:rsid w:val="006457A0"/>
    <w:rsid w:val="006461AA"/>
    <w:rsid w:val="006515AA"/>
    <w:rsid w:val="00653AA2"/>
    <w:rsid w:val="00653D3B"/>
    <w:rsid w:val="006634FE"/>
    <w:rsid w:val="00664C21"/>
    <w:rsid w:val="006673C7"/>
    <w:rsid w:val="006729F0"/>
    <w:rsid w:val="00685CD9"/>
    <w:rsid w:val="00692F96"/>
    <w:rsid w:val="0069662D"/>
    <w:rsid w:val="006979BD"/>
    <w:rsid w:val="006A41CF"/>
    <w:rsid w:val="006B2945"/>
    <w:rsid w:val="006C0E4F"/>
    <w:rsid w:val="006C6957"/>
    <w:rsid w:val="006C6A9E"/>
    <w:rsid w:val="006D00E2"/>
    <w:rsid w:val="006D2D5E"/>
    <w:rsid w:val="006D2FA0"/>
    <w:rsid w:val="006D5596"/>
    <w:rsid w:val="006E1A62"/>
    <w:rsid w:val="006F0C08"/>
    <w:rsid w:val="0070085E"/>
    <w:rsid w:val="0070218A"/>
    <w:rsid w:val="00710C5B"/>
    <w:rsid w:val="00712244"/>
    <w:rsid w:val="00726EC7"/>
    <w:rsid w:val="0073473A"/>
    <w:rsid w:val="00740580"/>
    <w:rsid w:val="00741706"/>
    <w:rsid w:val="0074508A"/>
    <w:rsid w:val="007476F6"/>
    <w:rsid w:val="007478E4"/>
    <w:rsid w:val="007502CE"/>
    <w:rsid w:val="0075603E"/>
    <w:rsid w:val="00756517"/>
    <w:rsid w:val="00760A63"/>
    <w:rsid w:val="007642F1"/>
    <w:rsid w:val="007755BD"/>
    <w:rsid w:val="00775BDA"/>
    <w:rsid w:val="007838E5"/>
    <w:rsid w:val="0079043E"/>
    <w:rsid w:val="007A5050"/>
    <w:rsid w:val="007A626B"/>
    <w:rsid w:val="007A6D6F"/>
    <w:rsid w:val="007A7176"/>
    <w:rsid w:val="007C4DAB"/>
    <w:rsid w:val="007C7959"/>
    <w:rsid w:val="007D3AA2"/>
    <w:rsid w:val="007D5F22"/>
    <w:rsid w:val="007E1190"/>
    <w:rsid w:val="007E41FA"/>
    <w:rsid w:val="007E58F3"/>
    <w:rsid w:val="007E5A40"/>
    <w:rsid w:val="007F1FD0"/>
    <w:rsid w:val="007F4663"/>
    <w:rsid w:val="008041B0"/>
    <w:rsid w:val="008044FC"/>
    <w:rsid w:val="00805C0B"/>
    <w:rsid w:val="008137DA"/>
    <w:rsid w:val="00817AE6"/>
    <w:rsid w:val="00824598"/>
    <w:rsid w:val="0084162C"/>
    <w:rsid w:val="00842A4F"/>
    <w:rsid w:val="008442DF"/>
    <w:rsid w:val="00847365"/>
    <w:rsid w:val="0085269B"/>
    <w:rsid w:val="00857502"/>
    <w:rsid w:val="008648CB"/>
    <w:rsid w:val="008772B6"/>
    <w:rsid w:val="0088473C"/>
    <w:rsid w:val="008863B2"/>
    <w:rsid w:val="008A14B9"/>
    <w:rsid w:val="008A1865"/>
    <w:rsid w:val="008A367D"/>
    <w:rsid w:val="008A461A"/>
    <w:rsid w:val="008B1964"/>
    <w:rsid w:val="008B35A8"/>
    <w:rsid w:val="008B5C98"/>
    <w:rsid w:val="008C4CF4"/>
    <w:rsid w:val="008D2AF5"/>
    <w:rsid w:val="008D46E6"/>
    <w:rsid w:val="008D4FE6"/>
    <w:rsid w:val="008D54E3"/>
    <w:rsid w:val="008E7F02"/>
    <w:rsid w:val="008F2682"/>
    <w:rsid w:val="008F6CD9"/>
    <w:rsid w:val="00903FF6"/>
    <w:rsid w:val="00905A15"/>
    <w:rsid w:val="00906209"/>
    <w:rsid w:val="0090676A"/>
    <w:rsid w:val="00910FEE"/>
    <w:rsid w:val="009159D0"/>
    <w:rsid w:val="009201D5"/>
    <w:rsid w:val="00927618"/>
    <w:rsid w:val="00935780"/>
    <w:rsid w:val="00950797"/>
    <w:rsid w:val="009511D2"/>
    <w:rsid w:val="00952633"/>
    <w:rsid w:val="00954E2D"/>
    <w:rsid w:val="0095641D"/>
    <w:rsid w:val="00966D59"/>
    <w:rsid w:val="00976A71"/>
    <w:rsid w:val="00987214"/>
    <w:rsid w:val="0099453C"/>
    <w:rsid w:val="0099608A"/>
    <w:rsid w:val="009A03BC"/>
    <w:rsid w:val="009A41D9"/>
    <w:rsid w:val="009B300C"/>
    <w:rsid w:val="009B30C8"/>
    <w:rsid w:val="009C2E1D"/>
    <w:rsid w:val="009C591A"/>
    <w:rsid w:val="009E08FF"/>
    <w:rsid w:val="009E3DBA"/>
    <w:rsid w:val="00A05EAA"/>
    <w:rsid w:val="00A10370"/>
    <w:rsid w:val="00A10EF6"/>
    <w:rsid w:val="00A22CE8"/>
    <w:rsid w:val="00A2762A"/>
    <w:rsid w:val="00A374C9"/>
    <w:rsid w:val="00A46884"/>
    <w:rsid w:val="00A50225"/>
    <w:rsid w:val="00A52F35"/>
    <w:rsid w:val="00A77380"/>
    <w:rsid w:val="00A775E2"/>
    <w:rsid w:val="00A80568"/>
    <w:rsid w:val="00A84782"/>
    <w:rsid w:val="00A87422"/>
    <w:rsid w:val="00A87D22"/>
    <w:rsid w:val="00A92A6D"/>
    <w:rsid w:val="00A93A54"/>
    <w:rsid w:val="00A96D37"/>
    <w:rsid w:val="00AA7764"/>
    <w:rsid w:val="00AB00DD"/>
    <w:rsid w:val="00AB439A"/>
    <w:rsid w:val="00AB5512"/>
    <w:rsid w:val="00AB7859"/>
    <w:rsid w:val="00AD0551"/>
    <w:rsid w:val="00AD524B"/>
    <w:rsid w:val="00AE6EF7"/>
    <w:rsid w:val="00AF03E0"/>
    <w:rsid w:val="00AF5F33"/>
    <w:rsid w:val="00B04A87"/>
    <w:rsid w:val="00B07314"/>
    <w:rsid w:val="00B10844"/>
    <w:rsid w:val="00B235E3"/>
    <w:rsid w:val="00B34AA5"/>
    <w:rsid w:val="00B35F64"/>
    <w:rsid w:val="00B36AB0"/>
    <w:rsid w:val="00B45640"/>
    <w:rsid w:val="00B507B3"/>
    <w:rsid w:val="00B53245"/>
    <w:rsid w:val="00B54C57"/>
    <w:rsid w:val="00B6126A"/>
    <w:rsid w:val="00B71219"/>
    <w:rsid w:val="00B7609D"/>
    <w:rsid w:val="00B7633E"/>
    <w:rsid w:val="00B930F6"/>
    <w:rsid w:val="00B9524F"/>
    <w:rsid w:val="00B95F59"/>
    <w:rsid w:val="00B96162"/>
    <w:rsid w:val="00BA4AC3"/>
    <w:rsid w:val="00BC2944"/>
    <w:rsid w:val="00BC4A47"/>
    <w:rsid w:val="00BC51D3"/>
    <w:rsid w:val="00BC7D2B"/>
    <w:rsid w:val="00BD674F"/>
    <w:rsid w:val="00BE51FE"/>
    <w:rsid w:val="00BE5210"/>
    <w:rsid w:val="00BE5E17"/>
    <w:rsid w:val="00BE7A74"/>
    <w:rsid w:val="00BF25DB"/>
    <w:rsid w:val="00BF5E30"/>
    <w:rsid w:val="00BF7FAC"/>
    <w:rsid w:val="00C01182"/>
    <w:rsid w:val="00C10E0D"/>
    <w:rsid w:val="00C17BE4"/>
    <w:rsid w:val="00C32E5F"/>
    <w:rsid w:val="00C40A8C"/>
    <w:rsid w:val="00C41CC5"/>
    <w:rsid w:val="00C4355E"/>
    <w:rsid w:val="00C43ECB"/>
    <w:rsid w:val="00C45191"/>
    <w:rsid w:val="00C46E29"/>
    <w:rsid w:val="00C54FC6"/>
    <w:rsid w:val="00C55893"/>
    <w:rsid w:val="00C72CB9"/>
    <w:rsid w:val="00C81147"/>
    <w:rsid w:val="00C83172"/>
    <w:rsid w:val="00C912DE"/>
    <w:rsid w:val="00C94E14"/>
    <w:rsid w:val="00CA1288"/>
    <w:rsid w:val="00CA3C23"/>
    <w:rsid w:val="00CA6683"/>
    <w:rsid w:val="00CA6DDE"/>
    <w:rsid w:val="00CB2F8D"/>
    <w:rsid w:val="00CC193F"/>
    <w:rsid w:val="00CC3DD8"/>
    <w:rsid w:val="00CD1B3A"/>
    <w:rsid w:val="00CF10E0"/>
    <w:rsid w:val="00CF713C"/>
    <w:rsid w:val="00D03D33"/>
    <w:rsid w:val="00D0640D"/>
    <w:rsid w:val="00D070B9"/>
    <w:rsid w:val="00D11A23"/>
    <w:rsid w:val="00D120D9"/>
    <w:rsid w:val="00D16C24"/>
    <w:rsid w:val="00D32598"/>
    <w:rsid w:val="00D41B52"/>
    <w:rsid w:val="00D42012"/>
    <w:rsid w:val="00D50A95"/>
    <w:rsid w:val="00D61CF4"/>
    <w:rsid w:val="00D65F42"/>
    <w:rsid w:val="00D81372"/>
    <w:rsid w:val="00D866CA"/>
    <w:rsid w:val="00D87FCC"/>
    <w:rsid w:val="00DA0180"/>
    <w:rsid w:val="00DB3BD8"/>
    <w:rsid w:val="00DC3881"/>
    <w:rsid w:val="00DC3C5C"/>
    <w:rsid w:val="00DD2995"/>
    <w:rsid w:val="00DD5B7F"/>
    <w:rsid w:val="00DE01DA"/>
    <w:rsid w:val="00DE328B"/>
    <w:rsid w:val="00DE462C"/>
    <w:rsid w:val="00DF069A"/>
    <w:rsid w:val="00DF06C5"/>
    <w:rsid w:val="00DF4491"/>
    <w:rsid w:val="00E01E54"/>
    <w:rsid w:val="00E05BDD"/>
    <w:rsid w:val="00E23695"/>
    <w:rsid w:val="00E3271E"/>
    <w:rsid w:val="00E35832"/>
    <w:rsid w:val="00E37FC6"/>
    <w:rsid w:val="00E40ACB"/>
    <w:rsid w:val="00E4101B"/>
    <w:rsid w:val="00E45C18"/>
    <w:rsid w:val="00E55FC3"/>
    <w:rsid w:val="00E77859"/>
    <w:rsid w:val="00E81AE3"/>
    <w:rsid w:val="00E87432"/>
    <w:rsid w:val="00E9064F"/>
    <w:rsid w:val="00E94869"/>
    <w:rsid w:val="00E96375"/>
    <w:rsid w:val="00EA1097"/>
    <w:rsid w:val="00EA1519"/>
    <w:rsid w:val="00EA272A"/>
    <w:rsid w:val="00EA347C"/>
    <w:rsid w:val="00EB1F68"/>
    <w:rsid w:val="00EC0671"/>
    <w:rsid w:val="00EC112E"/>
    <w:rsid w:val="00ED2E30"/>
    <w:rsid w:val="00ED6DDC"/>
    <w:rsid w:val="00EE102D"/>
    <w:rsid w:val="00EE34A5"/>
    <w:rsid w:val="00EF6CCE"/>
    <w:rsid w:val="00EF745C"/>
    <w:rsid w:val="00F025BC"/>
    <w:rsid w:val="00F154D0"/>
    <w:rsid w:val="00F17061"/>
    <w:rsid w:val="00F210DC"/>
    <w:rsid w:val="00F3165C"/>
    <w:rsid w:val="00F35539"/>
    <w:rsid w:val="00F42123"/>
    <w:rsid w:val="00F4259A"/>
    <w:rsid w:val="00F45B01"/>
    <w:rsid w:val="00F57718"/>
    <w:rsid w:val="00F620EA"/>
    <w:rsid w:val="00F62C31"/>
    <w:rsid w:val="00F6331C"/>
    <w:rsid w:val="00F65686"/>
    <w:rsid w:val="00F65D8D"/>
    <w:rsid w:val="00F67B4B"/>
    <w:rsid w:val="00F7705C"/>
    <w:rsid w:val="00F77DEA"/>
    <w:rsid w:val="00F95F64"/>
    <w:rsid w:val="00F96441"/>
    <w:rsid w:val="00FA376F"/>
    <w:rsid w:val="00FA5240"/>
    <w:rsid w:val="00FA765E"/>
    <w:rsid w:val="00FB6F98"/>
    <w:rsid w:val="00FD3A31"/>
    <w:rsid w:val="00FE1053"/>
    <w:rsid w:val="00FE2E5E"/>
    <w:rsid w:val="00FF255F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C46170"/>
  <w15:docId w15:val="{3476BC6E-5320-44A2-B13B-7FEB2F11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11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B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39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B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39A"/>
  </w:style>
  <w:style w:type="paragraph" w:styleId="llb">
    <w:name w:val="footer"/>
    <w:basedOn w:val="Norml"/>
    <w:link w:val="llbChar"/>
    <w:uiPriority w:val="99"/>
    <w:unhideWhenUsed/>
    <w:rsid w:val="00AB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39A"/>
  </w:style>
  <w:style w:type="character" w:styleId="Hiperhivatkozs">
    <w:name w:val="Hyperlink"/>
    <w:rsid w:val="003A0E5E"/>
    <w:rPr>
      <w:color w:val="000080"/>
      <w:u w:val="single"/>
    </w:rPr>
  </w:style>
  <w:style w:type="paragraph" w:customStyle="1" w:styleId="Standard">
    <w:name w:val="Standard"/>
    <w:rsid w:val="006673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0500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00B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00B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00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00B2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B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zabo.krisztina@bav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av.hu/hirek/bav100-arveresek-100-ev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vaukcio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AEF7B881F3CA4E878F4BD964CBB653" ma:contentTypeVersion="10" ma:contentTypeDescription="Új dokumentum létrehozása." ma:contentTypeScope="" ma:versionID="2a783026922735c62819c2380c91b642">
  <xsd:schema xmlns:xsd="http://www.w3.org/2001/XMLSchema" xmlns:xs="http://www.w3.org/2001/XMLSchema" xmlns:p="http://schemas.microsoft.com/office/2006/metadata/properties" xmlns:ns2="e8929a5c-d396-4d80-a727-9274a3d5e5ad" xmlns:ns3="6103d4b7-8810-4044-a24c-0f7d37589f25" targetNamespace="http://schemas.microsoft.com/office/2006/metadata/properties" ma:root="true" ma:fieldsID="dd62fabad5e1536b0f2acf8e711293bc" ns2:_="" ns3:_="">
    <xsd:import namespace="e8929a5c-d396-4d80-a727-9274a3d5e5ad"/>
    <xsd:import namespace="6103d4b7-8810-4044-a24c-0f7d37589f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29a5c-d396-4d80-a727-9274a3d5e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d4b7-8810-4044-a24c-0f7d37589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E372C-73B3-4C49-A6DE-DCA9E5318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F13CA4-09B2-49DC-8ABF-17BA58DC7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29a5c-d396-4d80-a727-9274a3d5e5ad"/>
    <ds:schemaRef ds:uri="6103d4b7-8810-4044-a24c-0f7d37589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2AF2D-50D3-4207-B74E-5D1755E36F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2676CB-790D-49B9-8B87-25002AA2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1238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moziesik.barbara</dc:creator>
  <cp:lastModifiedBy>Szabó Krisztina</cp:lastModifiedBy>
  <cp:revision>4</cp:revision>
  <cp:lastPrinted>2019-05-03T06:30:00Z</cp:lastPrinted>
  <dcterms:created xsi:type="dcterms:W3CDTF">2020-03-03T08:32:00Z</dcterms:created>
  <dcterms:modified xsi:type="dcterms:W3CDTF">2020-03-03T09:51:00Z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0x01010005AEF7B881F3CA4E878F4BD964CBB653</vt:lpwstr>
  </property>
</Properties>
</file>